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15F868" w14:textId="77777777" w:rsidR="00B017EF" w:rsidRPr="006F7A5E" w:rsidRDefault="00B017EF" w:rsidP="00B017EF">
      <w:pPr>
        <w:pBdr>
          <w:top w:val="single" w:sz="4" w:space="1" w:color="auto"/>
          <w:left w:val="single" w:sz="4" w:space="4" w:color="auto"/>
          <w:bottom w:val="single" w:sz="4" w:space="1" w:color="auto"/>
          <w:right w:val="single" w:sz="4" w:space="4" w:color="auto"/>
        </w:pBdr>
        <w:jc w:val="center"/>
        <w:rPr>
          <w:rFonts w:cstheme="minorHAnsi"/>
          <w:b/>
          <w:caps/>
          <w:sz w:val="24"/>
          <w:szCs w:val="24"/>
        </w:rPr>
      </w:pPr>
      <w:r w:rsidRPr="006F7A5E">
        <w:rPr>
          <w:rFonts w:cstheme="minorHAnsi"/>
          <w:b/>
          <w:caps/>
          <w:sz w:val="24"/>
          <w:szCs w:val="24"/>
        </w:rPr>
        <w:t>Communication du PLU en vigueur</w:t>
      </w:r>
    </w:p>
    <w:p w14:paraId="37E7B900" w14:textId="77777777" w:rsidR="00B017EF" w:rsidRPr="006F7A5E" w:rsidRDefault="00B017EF" w:rsidP="00B017EF">
      <w:pPr>
        <w:jc w:val="center"/>
        <w:rPr>
          <w:rFonts w:cstheme="minorHAnsi"/>
          <w:b/>
          <w:smallCaps/>
          <w:sz w:val="24"/>
          <w:szCs w:val="24"/>
        </w:rPr>
      </w:pPr>
      <w:r w:rsidRPr="006F7A5E">
        <w:rPr>
          <w:rFonts w:cstheme="minorHAnsi"/>
          <w:b/>
          <w:smallCaps/>
          <w:sz w:val="24"/>
          <w:szCs w:val="24"/>
          <w:highlight w:val="yellow"/>
        </w:rPr>
        <w:t>Première demande par email</w:t>
      </w:r>
    </w:p>
    <w:p w14:paraId="4FB0FB5B" w14:textId="1405095C" w:rsidR="00B017EF" w:rsidRPr="006F7A5E" w:rsidRDefault="00B017EF" w:rsidP="00D052DB">
      <w:pPr>
        <w:jc w:val="both"/>
        <w:rPr>
          <w:rFonts w:cstheme="minorHAnsi"/>
          <w:b/>
          <w:i/>
          <w:sz w:val="24"/>
          <w:szCs w:val="24"/>
          <w:highlight w:val="yellow"/>
        </w:rPr>
      </w:pPr>
      <w:bookmarkStart w:id="0" w:name="_Hlk99962902"/>
      <w:r w:rsidRPr="006F7A5E">
        <w:rPr>
          <w:rFonts w:cstheme="minorHAnsi"/>
          <w:b/>
          <w:i/>
          <w:sz w:val="24"/>
          <w:szCs w:val="24"/>
          <w:highlight w:val="yellow"/>
        </w:rPr>
        <w:t>Modèle Email à titre indicatif à adapter à votre situation, à adresser au responsable du service urbanisme. S’il n’y a pas de responsable sur la commune, votre demande sera dirigée vers le service compétent.</w:t>
      </w:r>
    </w:p>
    <w:p w14:paraId="208993FB" w14:textId="502EF28A" w:rsidR="00D052DB" w:rsidRPr="006F7A5E" w:rsidRDefault="00D052DB" w:rsidP="00D052DB">
      <w:pPr>
        <w:jc w:val="both"/>
        <w:rPr>
          <w:rFonts w:cstheme="minorHAnsi"/>
          <w:b/>
          <w:i/>
          <w:sz w:val="24"/>
          <w:szCs w:val="24"/>
        </w:rPr>
      </w:pPr>
      <w:r w:rsidRPr="006F7A5E">
        <w:rPr>
          <w:rFonts w:cstheme="minorHAnsi"/>
          <w:b/>
          <w:i/>
          <w:sz w:val="24"/>
          <w:szCs w:val="24"/>
          <w:highlight w:val="yellow"/>
        </w:rPr>
        <w:t>En principe, on devrait trouver les documents composant la réglementation d’urbanisme soit sur le site du Géoportail de l’urbanisme soit sur le site de la mairie. Or, dans de nombreux cas, on ne peut accéder à ce jour à l’intégralité des données selon les communes concernées. Le plus simple est de vous adresser directement à la mairie pour demander communication des documents à jour et vous intéressant.</w:t>
      </w:r>
    </w:p>
    <w:bookmarkEnd w:id="0"/>
    <w:p w14:paraId="53A7C167" w14:textId="77777777" w:rsidR="00B017EF" w:rsidRPr="006F7A5E" w:rsidRDefault="00B017EF" w:rsidP="00B017EF">
      <w:pPr>
        <w:rPr>
          <w:rFonts w:cstheme="minorHAnsi"/>
          <w:sz w:val="24"/>
          <w:szCs w:val="24"/>
        </w:rPr>
      </w:pPr>
    </w:p>
    <w:p w14:paraId="29010B98" w14:textId="77777777" w:rsidR="00D052DB" w:rsidRPr="006F7A5E" w:rsidRDefault="00D052DB" w:rsidP="006F7A5E">
      <w:pPr>
        <w:ind w:firstLine="708"/>
        <w:rPr>
          <w:rFonts w:cstheme="minorHAnsi"/>
          <w:sz w:val="24"/>
          <w:szCs w:val="24"/>
        </w:rPr>
      </w:pPr>
      <w:bookmarkStart w:id="1" w:name="_Hlk115962892"/>
      <w:r w:rsidRPr="006F7A5E">
        <w:rPr>
          <w:rFonts w:cstheme="minorHAnsi"/>
          <w:sz w:val="24"/>
          <w:szCs w:val="24"/>
        </w:rPr>
        <w:t>Madame, Monsieur,</w:t>
      </w:r>
    </w:p>
    <w:p w14:paraId="65B3631C" w14:textId="2265126C" w:rsidR="00B017EF" w:rsidRPr="006F7A5E" w:rsidRDefault="00F40525" w:rsidP="006F7A5E">
      <w:pPr>
        <w:ind w:firstLine="708"/>
        <w:rPr>
          <w:rFonts w:cstheme="minorHAnsi"/>
          <w:sz w:val="24"/>
          <w:szCs w:val="24"/>
        </w:rPr>
      </w:pPr>
      <w:r w:rsidRPr="006F7A5E">
        <w:rPr>
          <w:rFonts w:cstheme="minorHAnsi"/>
          <w:sz w:val="24"/>
          <w:szCs w:val="24"/>
        </w:rPr>
        <w:t xml:space="preserve">Monsieur le maire, </w:t>
      </w:r>
      <w:r w:rsidR="00D052DB" w:rsidRPr="006F7A5E">
        <w:rPr>
          <w:rFonts w:cstheme="minorHAnsi"/>
          <w:sz w:val="24"/>
          <w:szCs w:val="24"/>
        </w:rPr>
        <w:t>(</w:t>
      </w:r>
      <w:r w:rsidR="00D052DB" w:rsidRPr="006F7A5E">
        <w:rPr>
          <w:rFonts w:cstheme="minorHAnsi"/>
          <w:sz w:val="24"/>
          <w:szCs w:val="24"/>
          <w:highlight w:val="yellow"/>
        </w:rPr>
        <w:t>à adapter si vous vous adressez directement au service urbanisme par email ou au secrétariat de la mairie)</w:t>
      </w:r>
    </w:p>
    <w:p w14:paraId="3254495F" w14:textId="77777777" w:rsidR="006F7A5E" w:rsidRDefault="00F40525" w:rsidP="006F7A5E">
      <w:pPr>
        <w:pStyle w:val="Paragraphedeliste"/>
        <w:ind w:left="0" w:firstLine="708"/>
        <w:jc w:val="both"/>
        <w:rPr>
          <w:rFonts w:cstheme="minorHAnsi"/>
          <w:sz w:val="24"/>
          <w:szCs w:val="24"/>
        </w:rPr>
      </w:pPr>
      <w:bookmarkStart w:id="2" w:name="_Hlk99963067"/>
      <w:r w:rsidRPr="006F7A5E">
        <w:rPr>
          <w:rFonts w:cstheme="minorHAnsi"/>
          <w:sz w:val="24"/>
          <w:szCs w:val="24"/>
        </w:rPr>
        <w:t>Je me permets de solliciter communication de certains documents administratifs composant le PLU afin d’analyser le potentiel constructible d’une parcelle.</w:t>
      </w:r>
      <w:r w:rsidR="00D052DB" w:rsidRPr="006F7A5E">
        <w:rPr>
          <w:rFonts w:cstheme="minorHAnsi"/>
          <w:sz w:val="24"/>
          <w:szCs w:val="24"/>
        </w:rPr>
        <w:t xml:space="preserve"> </w:t>
      </w:r>
    </w:p>
    <w:p w14:paraId="2F1973ED" w14:textId="77777777" w:rsidR="006F7A5E" w:rsidRDefault="006F7A5E" w:rsidP="006F7A5E">
      <w:pPr>
        <w:pStyle w:val="Paragraphedeliste"/>
        <w:ind w:left="0" w:firstLine="708"/>
        <w:jc w:val="both"/>
        <w:rPr>
          <w:rFonts w:cstheme="minorHAnsi"/>
          <w:sz w:val="24"/>
          <w:szCs w:val="24"/>
        </w:rPr>
      </w:pPr>
    </w:p>
    <w:p w14:paraId="3C4A7329" w14:textId="77777777" w:rsidR="006F7A5E" w:rsidRDefault="00D052DB" w:rsidP="006F7A5E">
      <w:pPr>
        <w:pStyle w:val="Paragraphedeliste"/>
        <w:ind w:left="0" w:firstLine="708"/>
        <w:jc w:val="both"/>
        <w:rPr>
          <w:rFonts w:cstheme="minorHAnsi"/>
          <w:sz w:val="24"/>
          <w:szCs w:val="24"/>
        </w:rPr>
      </w:pPr>
      <w:r w:rsidRPr="006F7A5E">
        <w:rPr>
          <w:rFonts w:cstheme="minorHAnsi"/>
          <w:sz w:val="24"/>
          <w:szCs w:val="24"/>
        </w:rPr>
        <w:t xml:space="preserve">Selon un avis 20174122 du 16/11/2017 émis par la CADA* Commission d’Accès aux Documents Administratifs, j’ai vu que tous les documents composant le PLU Plan Local d’urbanisme sont des documents administratifs communicables sur simple demande aux administrés. </w:t>
      </w:r>
    </w:p>
    <w:p w14:paraId="5CBCD35D" w14:textId="77777777" w:rsidR="006F7A5E" w:rsidRDefault="006F7A5E" w:rsidP="006F7A5E">
      <w:pPr>
        <w:pStyle w:val="Paragraphedeliste"/>
        <w:ind w:left="0" w:firstLine="708"/>
        <w:jc w:val="both"/>
        <w:rPr>
          <w:rFonts w:cstheme="minorHAnsi"/>
          <w:sz w:val="24"/>
          <w:szCs w:val="24"/>
        </w:rPr>
      </w:pPr>
    </w:p>
    <w:p w14:paraId="1D655D38" w14:textId="42EC313C" w:rsidR="00D052DB" w:rsidRPr="006F7A5E" w:rsidRDefault="00D052DB" w:rsidP="006F7A5E">
      <w:pPr>
        <w:pStyle w:val="Paragraphedeliste"/>
        <w:ind w:left="0" w:firstLine="708"/>
        <w:jc w:val="both"/>
        <w:rPr>
          <w:rFonts w:cstheme="minorHAnsi"/>
          <w:b/>
          <w:i/>
          <w:sz w:val="24"/>
          <w:szCs w:val="24"/>
        </w:rPr>
      </w:pPr>
      <w:r w:rsidRPr="006F7A5E">
        <w:rPr>
          <w:rFonts w:cstheme="minorHAnsi"/>
          <w:sz w:val="24"/>
          <w:szCs w:val="24"/>
        </w:rPr>
        <w:t xml:space="preserve">C’est dans ce contexte, que je vous demande communication des documents indispensables à mon analyse </w:t>
      </w:r>
      <w:r w:rsidRPr="006F7A5E">
        <w:rPr>
          <w:rFonts w:cstheme="minorHAnsi"/>
          <w:b/>
          <w:i/>
          <w:sz w:val="24"/>
          <w:szCs w:val="24"/>
          <w:highlight w:val="yellow"/>
        </w:rPr>
        <w:t>(Liste des documents à réclamer à adapter à chaque situation)</w:t>
      </w:r>
      <w:r w:rsidR="006F7A5E">
        <w:rPr>
          <w:rFonts w:cstheme="minorHAnsi"/>
          <w:b/>
          <w:i/>
          <w:sz w:val="24"/>
          <w:szCs w:val="24"/>
          <w:highlight w:val="yellow"/>
        </w:rPr>
        <w:t>,</w:t>
      </w:r>
    </w:p>
    <w:p w14:paraId="2DEE0915" w14:textId="166D5161" w:rsidR="00B017EF" w:rsidRPr="006F7A5E" w:rsidRDefault="00F40525" w:rsidP="00B017EF">
      <w:pPr>
        <w:pStyle w:val="Paragraphedeliste"/>
        <w:ind w:left="0"/>
        <w:jc w:val="both"/>
        <w:rPr>
          <w:rFonts w:cstheme="minorHAnsi"/>
          <w:sz w:val="24"/>
          <w:szCs w:val="24"/>
        </w:rPr>
      </w:pPr>
      <w:r w:rsidRPr="006F7A5E">
        <w:rPr>
          <w:rFonts w:cstheme="minorHAnsi"/>
          <w:sz w:val="24"/>
          <w:szCs w:val="24"/>
        </w:rPr>
        <w:t xml:space="preserve"> </w:t>
      </w:r>
      <w:proofErr w:type="gramStart"/>
      <w:r w:rsidR="00B017EF" w:rsidRPr="006F7A5E">
        <w:rPr>
          <w:rFonts w:cstheme="minorHAnsi"/>
          <w:sz w:val="24"/>
          <w:szCs w:val="24"/>
        </w:rPr>
        <w:t>à</w:t>
      </w:r>
      <w:proofErr w:type="gramEnd"/>
      <w:r w:rsidR="00B017EF" w:rsidRPr="006F7A5E">
        <w:rPr>
          <w:rFonts w:cstheme="minorHAnsi"/>
          <w:sz w:val="24"/>
          <w:szCs w:val="24"/>
        </w:rPr>
        <w:t xml:space="preserve"> savoir :</w:t>
      </w:r>
    </w:p>
    <w:p w14:paraId="1FDF314A" w14:textId="77777777" w:rsidR="00B017EF" w:rsidRPr="006F7A5E" w:rsidRDefault="00B017EF" w:rsidP="00B017EF">
      <w:pPr>
        <w:pStyle w:val="Paragraphedeliste"/>
        <w:ind w:left="0"/>
        <w:jc w:val="both"/>
        <w:rPr>
          <w:rFonts w:cstheme="minorHAnsi"/>
          <w:sz w:val="24"/>
          <w:szCs w:val="24"/>
        </w:rPr>
      </w:pPr>
    </w:p>
    <w:p w14:paraId="5072A25F" w14:textId="0F0D453A" w:rsidR="00B017EF" w:rsidRPr="006F7A5E" w:rsidRDefault="00B017EF" w:rsidP="00D052DB">
      <w:pPr>
        <w:pStyle w:val="Paragraphedeliste"/>
        <w:numPr>
          <w:ilvl w:val="0"/>
          <w:numId w:val="3"/>
        </w:numPr>
        <w:jc w:val="both"/>
        <w:rPr>
          <w:rFonts w:cstheme="minorHAnsi"/>
          <w:sz w:val="24"/>
          <w:szCs w:val="24"/>
        </w:rPr>
      </w:pPr>
      <w:r w:rsidRPr="006F7A5E">
        <w:rPr>
          <w:rFonts w:cstheme="minorHAnsi"/>
          <w:sz w:val="24"/>
          <w:szCs w:val="24"/>
        </w:rPr>
        <w:t xml:space="preserve">Le règlement graphique </w:t>
      </w:r>
      <w:r w:rsidR="00F40525" w:rsidRPr="006F7A5E">
        <w:rPr>
          <w:rFonts w:cstheme="minorHAnsi"/>
          <w:sz w:val="24"/>
          <w:szCs w:val="24"/>
        </w:rPr>
        <w:t>intégral</w:t>
      </w:r>
      <w:r w:rsidRPr="006F7A5E">
        <w:rPr>
          <w:rFonts w:cstheme="minorHAnsi"/>
          <w:sz w:val="24"/>
          <w:szCs w:val="24"/>
        </w:rPr>
        <w:t xml:space="preserve"> faisant figurer la légende du zonage</w:t>
      </w:r>
      <w:r w:rsidR="00F40525" w:rsidRPr="006F7A5E">
        <w:rPr>
          <w:rFonts w:cstheme="minorHAnsi"/>
          <w:sz w:val="24"/>
          <w:szCs w:val="24"/>
        </w:rPr>
        <w:t xml:space="preserve"> concernant le secteur de </w:t>
      </w:r>
      <w:r w:rsidRPr="006F7A5E">
        <w:rPr>
          <w:rFonts w:cstheme="minorHAnsi"/>
          <w:sz w:val="24"/>
          <w:szCs w:val="24"/>
        </w:rPr>
        <w:t>la parcelle cadastrée section</w:t>
      </w:r>
      <w:r w:rsidR="00F40525" w:rsidRPr="006F7A5E">
        <w:rPr>
          <w:rFonts w:cstheme="minorHAnsi"/>
          <w:sz w:val="24"/>
          <w:szCs w:val="24"/>
        </w:rPr>
        <w:t xml:space="preserve"> </w:t>
      </w:r>
      <w:proofErr w:type="gramStart"/>
      <w:r w:rsidR="00F40525" w:rsidRPr="006F7A5E">
        <w:rPr>
          <w:rFonts w:cstheme="minorHAnsi"/>
          <w:sz w:val="24"/>
          <w:szCs w:val="24"/>
        </w:rPr>
        <w:t xml:space="preserve">[  </w:t>
      </w:r>
      <w:proofErr w:type="gramEnd"/>
      <w:r w:rsidR="00F40525" w:rsidRPr="006F7A5E">
        <w:rPr>
          <w:rFonts w:cstheme="minorHAnsi"/>
          <w:sz w:val="24"/>
          <w:szCs w:val="24"/>
        </w:rPr>
        <w:t xml:space="preserve">    ]</w:t>
      </w:r>
      <w:r w:rsidRPr="006F7A5E">
        <w:rPr>
          <w:rFonts w:cstheme="minorHAnsi"/>
          <w:sz w:val="24"/>
          <w:szCs w:val="24"/>
        </w:rPr>
        <w:t xml:space="preserve"> Numéro</w:t>
      </w:r>
      <w:r w:rsidR="00F40525" w:rsidRPr="006F7A5E">
        <w:rPr>
          <w:rFonts w:cstheme="minorHAnsi"/>
          <w:sz w:val="24"/>
          <w:szCs w:val="24"/>
        </w:rPr>
        <w:t xml:space="preserve"> [      ], </w:t>
      </w:r>
      <w:r w:rsidRPr="006F7A5E">
        <w:rPr>
          <w:rFonts w:cstheme="minorHAnsi"/>
          <w:sz w:val="24"/>
          <w:szCs w:val="24"/>
        </w:rPr>
        <w:t>rue</w:t>
      </w:r>
      <w:r w:rsidR="00F40525" w:rsidRPr="006F7A5E">
        <w:rPr>
          <w:rFonts w:cstheme="minorHAnsi"/>
          <w:sz w:val="24"/>
          <w:szCs w:val="24"/>
        </w:rPr>
        <w:t xml:space="preserve"> [      ], s</w:t>
      </w:r>
      <w:r w:rsidRPr="006F7A5E">
        <w:rPr>
          <w:rFonts w:cstheme="minorHAnsi"/>
          <w:sz w:val="24"/>
          <w:szCs w:val="24"/>
        </w:rPr>
        <w:t>ecteur</w:t>
      </w:r>
      <w:r w:rsidR="00F40525" w:rsidRPr="006F7A5E">
        <w:rPr>
          <w:rFonts w:cstheme="minorHAnsi"/>
          <w:sz w:val="24"/>
          <w:szCs w:val="24"/>
        </w:rPr>
        <w:t xml:space="preserve"> [      ] </w:t>
      </w:r>
      <w:r w:rsidRPr="006F7A5E">
        <w:rPr>
          <w:rFonts w:cstheme="minorHAnsi"/>
          <w:sz w:val="24"/>
          <w:szCs w:val="24"/>
        </w:rPr>
        <w:t>lieudit</w:t>
      </w:r>
      <w:r w:rsidR="00F40525" w:rsidRPr="006F7A5E">
        <w:rPr>
          <w:rFonts w:cstheme="minorHAnsi"/>
          <w:sz w:val="24"/>
          <w:szCs w:val="24"/>
        </w:rPr>
        <w:t xml:space="preserve"> [      ]</w:t>
      </w:r>
      <w:r w:rsidR="00D052DB" w:rsidRPr="006F7A5E">
        <w:rPr>
          <w:rFonts w:cstheme="minorHAnsi"/>
          <w:sz w:val="24"/>
          <w:szCs w:val="24"/>
        </w:rPr>
        <w:t> ;</w:t>
      </w:r>
    </w:p>
    <w:p w14:paraId="58CC0315" w14:textId="59407E1F" w:rsidR="00B017EF" w:rsidRPr="006F7A5E" w:rsidRDefault="00B017EF" w:rsidP="00D052DB">
      <w:pPr>
        <w:pStyle w:val="Paragraphedeliste"/>
        <w:numPr>
          <w:ilvl w:val="0"/>
          <w:numId w:val="3"/>
        </w:numPr>
        <w:jc w:val="both"/>
        <w:rPr>
          <w:rFonts w:cstheme="minorHAnsi"/>
          <w:sz w:val="24"/>
          <w:szCs w:val="24"/>
        </w:rPr>
      </w:pPr>
      <w:r w:rsidRPr="006F7A5E">
        <w:rPr>
          <w:rFonts w:cstheme="minorHAnsi"/>
          <w:sz w:val="24"/>
          <w:szCs w:val="24"/>
        </w:rPr>
        <w:t>Le règlement écrit</w:t>
      </w:r>
      <w:r w:rsidR="00D052DB" w:rsidRPr="006F7A5E">
        <w:rPr>
          <w:rFonts w:cstheme="minorHAnsi"/>
          <w:sz w:val="24"/>
          <w:szCs w:val="24"/>
        </w:rPr>
        <w:t> ;</w:t>
      </w:r>
    </w:p>
    <w:p w14:paraId="1A335690" w14:textId="0419E411" w:rsidR="00D052DB" w:rsidRPr="006F7A5E" w:rsidRDefault="00D052DB" w:rsidP="00D052DB">
      <w:pPr>
        <w:pStyle w:val="Paragraphedeliste"/>
        <w:numPr>
          <w:ilvl w:val="0"/>
          <w:numId w:val="3"/>
        </w:numPr>
        <w:jc w:val="both"/>
        <w:rPr>
          <w:rFonts w:cstheme="minorHAnsi"/>
          <w:sz w:val="24"/>
          <w:szCs w:val="24"/>
        </w:rPr>
      </w:pPr>
      <w:r w:rsidRPr="006F7A5E">
        <w:rPr>
          <w:rFonts w:cstheme="minorHAnsi"/>
          <w:sz w:val="24"/>
          <w:szCs w:val="24"/>
        </w:rPr>
        <w:t>Les annexes et servitudes d’utilité publiques affectant le terrain ci-dessus visé.</w:t>
      </w:r>
    </w:p>
    <w:p w14:paraId="4DDA106C" w14:textId="77777777" w:rsidR="00B017EF" w:rsidRPr="006F7A5E" w:rsidRDefault="00B017EF" w:rsidP="00B017EF">
      <w:pPr>
        <w:pStyle w:val="Paragraphedeliste"/>
        <w:ind w:left="0"/>
        <w:jc w:val="both"/>
        <w:rPr>
          <w:rFonts w:cstheme="minorHAnsi"/>
          <w:sz w:val="24"/>
          <w:szCs w:val="24"/>
        </w:rPr>
      </w:pPr>
    </w:p>
    <w:p w14:paraId="55E4DF42" w14:textId="1605471B" w:rsidR="00D052DB" w:rsidRPr="006F7A5E" w:rsidRDefault="00856395" w:rsidP="006F7A5E">
      <w:pPr>
        <w:pStyle w:val="Paragraphedeliste"/>
        <w:ind w:left="0" w:firstLine="360"/>
        <w:jc w:val="both"/>
        <w:rPr>
          <w:rFonts w:cstheme="minorHAnsi"/>
          <w:sz w:val="24"/>
          <w:szCs w:val="24"/>
        </w:rPr>
      </w:pPr>
      <w:r w:rsidRPr="006F7A5E">
        <w:rPr>
          <w:rFonts w:cstheme="minorHAnsi"/>
          <w:sz w:val="24"/>
          <w:szCs w:val="24"/>
        </w:rPr>
        <w:t>Conformément à l’article L 311-9 3°) du code des relations entre le public et l’administration portant sur la transmission par voie électronique des documents administratifs numérisés, je souhaite</w:t>
      </w:r>
      <w:r w:rsidR="00F40525" w:rsidRPr="006F7A5E">
        <w:rPr>
          <w:rFonts w:cstheme="minorHAnsi"/>
          <w:sz w:val="24"/>
          <w:szCs w:val="24"/>
        </w:rPr>
        <w:t xml:space="preserve"> recevoir lesdits documents administratifs sur l’adresse électronique suivante</w:t>
      </w:r>
      <w:r w:rsidRPr="006F7A5E">
        <w:rPr>
          <w:rFonts w:cstheme="minorHAnsi"/>
          <w:sz w:val="24"/>
          <w:szCs w:val="24"/>
        </w:rPr>
        <w:t xml:space="preserve"> : </w:t>
      </w:r>
    </w:p>
    <w:p w14:paraId="646BF374" w14:textId="7A29925A" w:rsidR="00B017EF" w:rsidRPr="006F7A5E" w:rsidRDefault="00F40525" w:rsidP="00B017EF">
      <w:pPr>
        <w:pStyle w:val="Paragraphedeliste"/>
        <w:ind w:left="0"/>
        <w:jc w:val="both"/>
        <w:rPr>
          <w:rFonts w:cstheme="minorHAnsi"/>
          <w:sz w:val="24"/>
          <w:szCs w:val="24"/>
        </w:rPr>
      </w:pPr>
      <w:r w:rsidRPr="006F7A5E">
        <w:rPr>
          <w:rFonts w:cstheme="minorHAnsi"/>
          <w:sz w:val="24"/>
          <w:szCs w:val="24"/>
        </w:rPr>
        <w:t xml:space="preserve"> [   </w:t>
      </w:r>
      <w:r w:rsidR="00D052DB" w:rsidRPr="006F7A5E">
        <w:rPr>
          <w:rFonts w:cstheme="minorHAnsi"/>
          <w:sz w:val="24"/>
          <w:szCs w:val="24"/>
        </w:rPr>
        <w:tab/>
      </w:r>
      <w:r w:rsidRPr="006F7A5E">
        <w:rPr>
          <w:rFonts w:cstheme="minorHAnsi"/>
          <w:sz w:val="24"/>
          <w:szCs w:val="24"/>
        </w:rPr>
        <w:t xml:space="preserve"> @</w:t>
      </w:r>
      <w:r w:rsidR="00D052DB" w:rsidRPr="006F7A5E">
        <w:rPr>
          <w:rFonts w:cstheme="minorHAnsi"/>
          <w:sz w:val="24"/>
          <w:szCs w:val="24"/>
        </w:rPr>
        <w:tab/>
      </w:r>
      <w:r w:rsidRPr="006F7A5E">
        <w:rPr>
          <w:rFonts w:cstheme="minorHAnsi"/>
          <w:sz w:val="24"/>
          <w:szCs w:val="24"/>
        </w:rPr>
        <w:t xml:space="preserve">  ]</w:t>
      </w:r>
    </w:p>
    <w:p w14:paraId="1C6796B0" w14:textId="77777777" w:rsidR="00B017EF" w:rsidRPr="006F7A5E" w:rsidRDefault="00B017EF" w:rsidP="00B017EF">
      <w:pPr>
        <w:pStyle w:val="Paragraphedeliste"/>
        <w:ind w:left="0"/>
        <w:jc w:val="both"/>
        <w:rPr>
          <w:rFonts w:cstheme="minorHAnsi"/>
          <w:sz w:val="24"/>
          <w:szCs w:val="24"/>
        </w:rPr>
      </w:pPr>
    </w:p>
    <w:p w14:paraId="1550619C" w14:textId="77777777" w:rsidR="00856395" w:rsidRPr="006F7A5E" w:rsidRDefault="00856395" w:rsidP="00B017EF">
      <w:pPr>
        <w:pStyle w:val="Paragraphedeliste"/>
        <w:ind w:left="0"/>
        <w:jc w:val="both"/>
        <w:rPr>
          <w:rFonts w:cstheme="minorHAnsi"/>
          <w:sz w:val="24"/>
          <w:szCs w:val="24"/>
        </w:rPr>
      </w:pPr>
      <w:bookmarkStart w:id="3" w:name="_Hlk99963833"/>
    </w:p>
    <w:p w14:paraId="5ECE47D4" w14:textId="63858BC8" w:rsidR="00B017EF" w:rsidRPr="006F7A5E" w:rsidRDefault="00D052DB" w:rsidP="006F7A5E">
      <w:pPr>
        <w:pStyle w:val="Paragraphedeliste"/>
        <w:ind w:left="0" w:firstLine="708"/>
        <w:jc w:val="both"/>
        <w:rPr>
          <w:rFonts w:cstheme="minorHAnsi"/>
          <w:sz w:val="24"/>
          <w:szCs w:val="24"/>
        </w:rPr>
      </w:pPr>
      <w:r w:rsidRPr="006F7A5E">
        <w:rPr>
          <w:rFonts w:cstheme="minorHAnsi"/>
          <w:sz w:val="24"/>
          <w:szCs w:val="24"/>
        </w:rPr>
        <w:t xml:space="preserve">Dans un deuxième temps, je vous serai reconnaissant de </w:t>
      </w:r>
      <w:r w:rsidR="00B017EF" w:rsidRPr="006F7A5E">
        <w:rPr>
          <w:rFonts w:cstheme="minorHAnsi"/>
          <w:sz w:val="24"/>
          <w:szCs w:val="24"/>
        </w:rPr>
        <w:t xml:space="preserve">me préciser </w:t>
      </w:r>
      <w:r w:rsidRPr="006F7A5E">
        <w:rPr>
          <w:rFonts w:cstheme="minorHAnsi"/>
          <w:sz w:val="24"/>
          <w:szCs w:val="24"/>
        </w:rPr>
        <w:t xml:space="preserve">toute procédure d’évolution du Plan Local d’Urbanisme qu’elle soit en cours ou </w:t>
      </w:r>
      <w:r w:rsidR="00B017EF" w:rsidRPr="006F7A5E">
        <w:rPr>
          <w:rFonts w:cstheme="minorHAnsi"/>
          <w:sz w:val="24"/>
          <w:szCs w:val="24"/>
        </w:rPr>
        <w:t>prévue prochainement.</w:t>
      </w:r>
    </w:p>
    <w:bookmarkEnd w:id="3"/>
    <w:p w14:paraId="0DF9591F" w14:textId="150792E3" w:rsidR="002D4025" w:rsidRPr="006F7A5E" w:rsidRDefault="00D052DB" w:rsidP="006F7A5E">
      <w:pPr>
        <w:ind w:firstLine="708"/>
        <w:rPr>
          <w:rFonts w:cstheme="minorHAnsi"/>
          <w:sz w:val="24"/>
          <w:szCs w:val="24"/>
        </w:rPr>
      </w:pPr>
      <w:r w:rsidRPr="006F7A5E">
        <w:rPr>
          <w:rFonts w:cstheme="minorHAnsi"/>
          <w:sz w:val="24"/>
          <w:szCs w:val="24"/>
        </w:rPr>
        <w:t xml:space="preserve">Vous remerciant </w:t>
      </w:r>
      <w:r w:rsidR="002D4025" w:rsidRPr="006F7A5E">
        <w:rPr>
          <w:rFonts w:cstheme="minorHAnsi"/>
          <w:sz w:val="24"/>
          <w:szCs w:val="24"/>
        </w:rPr>
        <w:t>par avance,</w:t>
      </w:r>
      <w:r w:rsidR="006F7A5E">
        <w:rPr>
          <w:rFonts w:cstheme="minorHAnsi"/>
          <w:sz w:val="24"/>
          <w:szCs w:val="24"/>
        </w:rPr>
        <w:t xml:space="preserve"> j</w:t>
      </w:r>
      <w:r w:rsidR="002D4025" w:rsidRPr="006F7A5E">
        <w:rPr>
          <w:rFonts w:cstheme="minorHAnsi"/>
          <w:sz w:val="24"/>
          <w:szCs w:val="24"/>
        </w:rPr>
        <w:t>e vous prie de croire, Madame, Monsieur, en mes sincères salutations.</w:t>
      </w:r>
    </w:p>
    <w:bookmarkEnd w:id="2"/>
    <w:p w14:paraId="7EC569D2" w14:textId="77777777" w:rsidR="00D052DB" w:rsidRPr="006F7A5E" w:rsidRDefault="00D052DB" w:rsidP="00B017EF">
      <w:pPr>
        <w:rPr>
          <w:rFonts w:cstheme="minorHAnsi"/>
          <w:i/>
          <w:sz w:val="24"/>
          <w:szCs w:val="24"/>
        </w:rPr>
      </w:pPr>
    </w:p>
    <w:p w14:paraId="68933AAE" w14:textId="77777777" w:rsidR="006F7A5E" w:rsidRDefault="006F7A5E" w:rsidP="00B017EF">
      <w:pPr>
        <w:rPr>
          <w:rFonts w:cstheme="minorHAnsi"/>
          <w:i/>
          <w:sz w:val="24"/>
          <w:szCs w:val="24"/>
        </w:rPr>
      </w:pPr>
    </w:p>
    <w:p w14:paraId="500C27A4" w14:textId="27E07272" w:rsidR="00B017EF" w:rsidRPr="006F7A5E" w:rsidRDefault="00B017EF" w:rsidP="00B017EF">
      <w:pPr>
        <w:rPr>
          <w:rFonts w:cstheme="minorHAnsi"/>
          <w:i/>
          <w:sz w:val="24"/>
          <w:szCs w:val="24"/>
        </w:rPr>
      </w:pPr>
      <w:r w:rsidRPr="006F7A5E">
        <w:rPr>
          <w:rFonts w:cstheme="minorHAnsi"/>
          <w:i/>
          <w:sz w:val="24"/>
          <w:szCs w:val="24"/>
        </w:rPr>
        <w:t>Signature</w:t>
      </w:r>
    </w:p>
    <w:p w14:paraId="7D599544" w14:textId="5E24B8DE" w:rsidR="00B017EF" w:rsidRPr="006F7A5E" w:rsidRDefault="00B017EF" w:rsidP="00B017EF">
      <w:pPr>
        <w:rPr>
          <w:rFonts w:cstheme="minorHAnsi"/>
          <w:i/>
          <w:sz w:val="24"/>
          <w:szCs w:val="24"/>
        </w:rPr>
      </w:pPr>
    </w:p>
    <w:p w14:paraId="41D4F464" w14:textId="07117C8E" w:rsidR="00B017EF" w:rsidRPr="006F7A5E" w:rsidRDefault="00B017EF" w:rsidP="00B017EF">
      <w:pPr>
        <w:rPr>
          <w:rFonts w:cstheme="minorHAnsi"/>
          <w:i/>
          <w:sz w:val="24"/>
          <w:szCs w:val="24"/>
        </w:rPr>
      </w:pPr>
    </w:p>
    <w:p w14:paraId="44E414EC" w14:textId="7D038A8E" w:rsidR="00D052DB" w:rsidRPr="006F7A5E" w:rsidRDefault="00D052DB" w:rsidP="00B017EF">
      <w:pPr>
        <w:rPr>
          <w:rFonts w:cstheme="minorHAnsi"/>
          <w:i/>
          <w:sz w:val="24"/>
          <w:szCs w:val="24"/>
        </w:rPr>
      </w:pPr>
    </w:p>
    <w:p w14:paraId="0BE76E36" w14:textId="487BD493" w:rsidR="00D052DB" w:rsidRPr="006F7A5E" w:rsidRDefault="00D052DB" w:rsidP="00B017EF">
      <w:pPr>
        <w:rPr>
          <w:rFonts w:cstheme="minorHAnsi"/>
          <w:i/>
          <w:sz w:val="24"/>
          <w:szCs w:val="24"/>
        </w:rPr>
      </w:pPr>
    </w:p>
    <w:p w14:paraId="5196E5C4" w14:textId="24F96C4B" w:rsidR="00D052DB" w:rsidRPr="006F7A5E" w:rsidRDefault="00D052DB" w:rsidP="00B017EF">
      <w:pPr>
        <w:rPr>
          <w:rFonts w:cstheme="minorHAnsi"/>
          <w:i/>
          <w:sz w:val="24"/>
          <w:szCs w:val="24"/>
        </w:rPr>
      </w:pPr>
    </w:p>
    <w:p w14:paraId="0FBC35CB" w14:textId="4268573B" w:rsidR="00D052DB" w:rsidRPr="006F7A5E" w:rsidRDefault="00D052DB" w:rsidP="00B017EF">
      <w:pPr>
        <w:rPr>
          <w:rFonts w:cstheme="minorHAnsi"/>
          <w:i/>
          <w:sz w:val="24"/>
          <w:szCs w:val="24"/>
        </w:rPr>
      </w:pPr>
    </w:p>
    <w:p w14:paraId="37E74BE6" w14:textId="3F578BC0" w:rsidR="00D052DB" w:rsidRPr="006F7A5E" w:rsidRDefault="00D052DB" w:rsidP="00B017EF">
      <w:pPr>
        <w:rPr>
          <w:rFonts w:cstheme="minorHAnsi"/>
          <w:i/>
          <w:sz w:val="24"/>
          <w:szCs w:val="24"/>
        </w:rPr>
      </w:pPr>
    </w:p>
    <w:p w14:paraId="1C990C62" w14:textId="367CD7F4" w:rsidR="00D052DB" w:rsidRPr="006F7A5E" w:rsidRDefault="00D052DB" w:rsidP="00B017EF">
      <w:pPr>
        <w:rPr>
          <w:rFonts w:cstheme="minorHAnsi"/>
          <w:i/>
          <w:sz w:val="24"/>
          <w:szCs w:val="24"/>
        </w:rPr>
      </w:pPr>
    </w:p>
    <w:p w14:paraId="6E758900" w14:textId="2E15AB47" w:rsidR="00D052DB" w:rsidRPr="006F7A5E" w:rsidRDefault="00D052DB" w:rsidP="00B017EF">
      <w:pPr>
        <w:rPr>
          <w:rFonts w:cstheme="minorHAnsi"/>
          <w:i/>
          <w:sz w:val="24"/>
          <w:szCs w:val="24"/>
        </w:rPr>
      </w:pPr>
    </w:p>
    <w:bookmarkEnd w:id="1"/>
    <w:p w14:paraId="10589A63" w14:textId="32278868" w:rsidR="00D052DB" w:rsidRPr="006F7A5E" w:rsidRDefault="00D052DB" w:rsidP="00B017EF">
      <w:pPr>
        <w:rPr>
          <w:rFonts w:cstheme="minorHAnsi"/>
          <w:i/>
          <w:sz w:val="24"/>
          <w:szCs w:val="24"/>
        </w:rPr>
      </w:pPr>
    </w:p>
    <w:p w14:paraId="31A8B95A" w14:textId="30DB74AF" w:rsidR="00D052DB" w:rsidRPr="006F7A5E" w:rsidRDefault="00D052DB" w:rsidP="00B017EF">
      <w:pPr>
        <w:rPr>
          <w:rFonts w:cstheme="minorHAnsi"/>
          <w:i/>
          <w:sz w:val="24"/>
          <w:szCs w:val="24"/>
        </w:rPr>
      </w:pPr>
    </w:p>
    <w:p w14:paraId="6E181FE2" w14:textId="2E8C17CA" w:rsidR="00D052DB" w:rsidRPr="006F7A5E" w:rsidRDefault="00D052DB" w:rsidP="00B017EF">
      <w:pPr>
        <w:rPr>
          <w:rFonts w:cstheme="minorHAnsi"/>
          <w:i/>
          <w:sz w:val="24"/>
          <w:szCs w:val="24"/>
        </w:rPr>
      </w:pPr>
    </w:p>
    <w:p w14:paraId="4F796F6E" w14:textId="00B4C102" w:rsidR="00D052DB" w:rsidRPr="006F7A5E" w:rsidRDefault="00D052DB" w:rsidP="00B017EF">
      <w:pPr>
        <w:rPr>
          <w:rFonts w:cstheme="minorHAnsi"/>
          <w:i/>
          <w:sz w:val="24"/>
          <w:szCs w:val="24"/>
        </w:rPr>
      </w:pPr>
    </w:p>
    <w:p w14:paraId="315D0860" w14:textId="733F190C" w:rsidR="00D052DB" w:rsidRDefault="00D052DB" w:rsidP="00B017EF">
      <w:pPr>
        <w:rPr>
          <w:rFonts w:cstheme="minorHAnsi"/>
          <w:i/>
          <w:sz w:val="24"/>
          <w:szCs w:val="24"/>
        </w:rPr>
      </w:pPr>
    </w:p>
    <w:p w14:paraId="56B0DA84" w14:textId="59BBEF37" w:rsidR="006F7A5E" w:rsidRDefault="006F7A5E" w:rsidP="00B017EF">
      <w:pPr>
        <w:rPr>
          <w:rFonts w:cstheme="minorHAnsi"/>
          <w:i/>
          <w:sz w:val="24"/>
          <w:szCs w:val="24"/>
        </w:rPr>
      </w:pPr>
    </w:p>
    <w:p w14:paraId="19D4F516" w14:textId="19CB1A3F" w:rsidR="006F7A5E" w:rsidRDefault="006F7A5E" w:rsidP="00B017EF">
      <w:pPr>
        <w:rPr>
          <w:rFonts w:cstheme="minorHAnsi"/>
          <w:i/>
          <w:sz w:val="24"/>
          <w:szCs w:val="24"/>
        </w:rPr>
      </w:pPr>
    </w:p>
    <w:p w14:paraId="1FBAA0C8" w14:textId="55B6CD7B" w:rsidR="006F7A5E" w:rsidRDefault="006F7A5E" w:rsidP="00B017EF">
      <w:pPr>
        <w:rPr>
          <w:rFonts w:cstheme="minorHAnsi"/>
          <w:i/>
          <w:sz w:val="24"/>
          <w:szCs w:val="24"/>
        </w:rPr>
      </w:pPr>
    </w:p>
    <w:p w14:paraId="60F5C3B2" w14:textId="77777777" w:rsidR="006F7A5E" w:rsidRPr="006F7A5E" w:rsidRDefault="006F7A5E" w:rsidP="00B017EF">
      <w:pPr>
        <w:rPr>
          <w:rFonts w:cstheme="minorHAnsi"/>
          <w:i/>
          <w:sz w:val="24"/>
          <w:szCs w:val="24"/>
        </w:rPr>
      </w:pPr>
    </w:p>
    <w:p w14:paraId="63D4EC99" w14:textId="7A85916E" w:rsidR="00D052DB" w:rsidRPr="006F7A5E" w:rsidRDefault="00D052DB" w:rsidP="00B017EF">
      <w:pPr>
        <w:rPr>
          <w:rFonts w:cstheme="minorHAnsi"/>
          <w:i/>
          <w:sz w:val="24"/>
          <w:szCs w:val="24"/>
        </w:rPr>
      </w:pPr>
    </w:p>
    <w:p w14:paraId="792B8758" w14:textId="77777777" w:rsidR="00B017EF" w:rsidRPr="006F7A5E" w:rsidRDefault="00B017EF" w:rsidP="00B017EF">
      <w:pPr>
        <w:jc w:val="center"/>
        <w:rPr>
          <w:rFonts w:cstheme="minorHAnsi"/>
          <w:b/>
          <w:smallCaps/>
          <w:sz w:val="24"/>
          <w:szCs w:val="24"/>
          <w:highlight w:val="yellow"/>
        </w:rPr>
      </w:pPr>
      <w:r w:rsidRPr="006F7A5E">
        <w:rPr>
          <w:rFonts w:cstheme="minorHAnsi"/>
          <w:b/>
          <w:smallCaps/>
          <w:sz w:val="24"/>
          <w:szCs w:val="24"/>
          <w:highlight w:val="yellow"/>
        </w:rPr>
        <w:lastRenderedPageBreak/>
        <w:t xml:space="preserve">Deuxième demande par lettre recommandée avec avis de réception </w:t>
      </w:r>
    </w:p>
    <w:p w14:paraId="1DFBD87B" w14:textId="5A473790" w:rsidR="00B017EF" w:rsidRPr="006F7A5E" w:rsidRDefault="00B017EF" w:rsidP="00B017EF">
      <w:pPr>
        <w:jc w:val="center"/>
        <w:rPr>
          <w:rFonts w:cstheme="minorHAnsi"/>
          <w:b/>
          <w:smallCaps/>
          <w:sz w:val="24"/>
          <w:szCs w:val="24"/>
          <w:highlight w:val="yellow"/>
        </w:rPr>
      </w:pPr>
      <w:r w:rsidRPr="006F7A5E">
        <w:rPr>
          <w:rFonts w:cstheme="minorHAnsi"/>
          <w:b/>
          <w:smallCaps/>
          <w:sz w:val="24"/>
          <w:szCs w:val="24"/>
          <w:highlight w:val="yellow"/>
        </w:rPr>
        <w:t>en cas d’échec de la demande adressée par email</w:t>
      </w:r>
    </w:p>
    <w:p w14:paraId="61ACA53F" w14:textId="557D9982" w:rsidR="00B017EF" w:rsidRPr="006F7A5E" w:rsidRDefault="00B017EF" w:rsidP="00B017EF">
      <w:pPr>
        <w:rPr>
          <w:rFonts w:cstheme="minorHAnsi"/>
          <w:b/>
          <w:i/>
          <w:sz w:val="24"/>
          <w:szCs w:val="24"/>
        </w:rPr>
      </w:pPr>
      <w:r w:rsidRPr="006F7A5E">
        <w:rPr>
          <w:rFonts w:cstheme="minorHAnsi"/>
          <w:b/>
          <w:i/>
          <w:sz w:val="24"/>
          <w:szCs w:val="24"/>
          <w:highlight w:val="yellow"/>
        </w:rPr>
        <w:t>Modèle de courrier à titre indicatif à adapter à votre situation, à adresser à Monsieur le maire, ou Madame la maire.</w:t>
      </w:r>
    </w:p>
    <w:p w14:paraId="374C556D" w14:textId="77777777" w:rsidR="00B017EF" w:rsidRPr="006F7A5E" w:rsidRDefault="00B017EF" w:rsidP="00B017EF">
      <w:pPr>
        <w:pBdr>
          <w:top w:val="single" w:sz="4" w:space="1" w:color="auto"/>
          <w:left w:val="single" w:sz="4" w:space="4" w:color="auto"/>
          <w:bottom w:val="single" w:sz="4" w:space="1" w:color="auto"/>
          <w:right w:val="single" w:sz="4" w:space="4" w:color="auto"/>
        </w:pBdr>
        <w:rPr>
          <w:rFonts w:cstheme="minorHAnsi"/>
          <w:i/>
          <w:sz w:val="24"/>
          <w:szCs w:val="24"/>
        </w:rPr>
      </w:pPr>
      <w:r w:rsidRPr="006F7A5E">
        <w:rPr>
          <w:rFonts w:cstheme="minorHAnsi"/>
          <w:i/>
          <w:sz w:val="24"/>
          <w:szCs w:val="24"/>
        </w:rPr>
        <w:t>Vos coordonnées complètes comprenant email et téléphone</w:t>
      </w:r>
    </w:p>
    <w:p w14:paraId="067613E3" w14:textId="77777777" w:rsidR="00B017EF" w:rsidRPr="006F7A5E" w:rsidRDefault="00B017EF" w:rsidP="00B017EF">
      <w:pPr>
        <w:pBdr>
          <w:top w:val="single" w:sz="4" w:space="1" w:color="auto"/>
          <w:left w:val="single" w:sz="4" w:space="4" w:color="auto"/>
          <w:bottom w:val="single" w:sz="4" w:space="1" w:color="auto"/>
          <w:right w:val="single" w:sz="4" w:space="4" w:color="auto"/>
        </w:pBdr>
        <w:spacing w:after="0" w:line="240" w:lineRule="auto"/>
        <w:rPr>
          <w:rFonts w:cstheme="minorHAnsi"/>
          <w:i/>
          <w:sz w:val="24"/>
          <w:szCs w:val="24"/>
        </w:rPr>
      </w:pPr>
      <w:r w:rsidRPr="006F7A5E">
        <w:rPr>
          <w:rFonts w:cstheme="minorHAnsi"/>
          <w:i/>
          <w:sz w:val="24"/>
          <w:szCs w:val="24"/>
        </w:rPr>
        <w:t xml:space="preserve">Hôtel de Ville </w:t>
      </w:r>
    </w:p>
    <w:p w14:paraId="7AE5A468" w14:textId="77777777" w:rsidR="00B017EF" w:rsidRPr="006F7A5E" w:rsidRDefault="00B017EF" w:rsidP="00B017EF">
      <w:pPr>
        <w:pBdr>
          <w:top w:val="single" w:sz="4" w:space="1" w:color="auto"/>
          <w:left w:val="single" w:sz="4" w:space="4" w:color="auto"/>
          <w:bottom w:val="single" w:sz="4" w:space="1" w:color="auto"/>
          <w:right w:val="single" w:sz="4" w:space="4" w:color="auto"/>
        </w:pBdr>
        <w:spacing w:after="0" w:line="240" w:lineRule="auto"/>
        <w:rPr>
          <w:rFonts w:cstheme="minorHAnsi"/>
          <w:i/>
          <w:sz w:val="24"/>
          <w:szCs w:val="24"/>
        </w:rPr>
      </w:pPr>
      <w:r w:rsidRPr="006F7A5E">
        <w:rPr>
          <w:rFonts w:cstheme="minorHAnsi"/>
          <w:i/>
          <w:sz w:val="24"/>
          <w:szCs w:val="24"/>
        </w:rPr>
        <w:t>Adresse postale</w:t>
      </w:r>
    </w:p>
    <w:p w14:paraId="56E12BC8" w14:textId="77777777" w:rsidR="00B017EF" w:rsidRPr="006F7A5E" w:rsidRDefault="00B017EF" w:rsidP="00B017EF">
      <w:pPr>
        <w:pBdr>
          <w:top w:val="single" w:sz="4" w:space="1" w:color="auto"/>
          <w:left w:val="single" w:sz="4" w:space="4" w:color="auto"/>
          <w:bottom w:val="single" w:sz="4" w:space="1" w:color="auto"/>
          <w:right w:val="single" w:sz="4" w:space="4" w:color="auto"/>
        </w:pBdr>
        <w:spacing w:after="0" w:line="240" w:lineRule="auto"/>
        <w:rPr>
          <w:rFonts w:cstheme="minorHAnsi"/>
          <w:i/>
          <w:sz w:val="24"/>
          <w:szCs w:val="24"/>
        </w:rPr>
      </w:pPr>
      <w:r w:rsidRPr="006F7A5E">
        <w:rPr>
          <w:rFonts w:cstheme="minorHAnsi"/>
          <w:i/>
          <w:sz w:val="24"/>
          <w:szCs w:val="24"/>
        </w:rPr>
        <w:t>Date et lieu</w:t>
      </w:r>
    </w:p>
    <w:p w14:paraId="64BEC887" w14:textId="77777777" w:rsidR="006F7A5E" w:rsidRPr="006F7A5E" w:rsidRDefault="006F7A5E" w:rsidP="00B017EF">
      <w:pPr>
        <w:rPr>
          <w:rFonts w:cstheme="minorHAnsi"/>
          <w:b/>
          <w:sz w:val="24"/>
          <w:szCs w:val="24"/>
        </w:rPr>
      </w:pPr>
    </w:p>
    <w:p w14:paraId="17597731" w14:textId="68963010" w:rsidR="00B017EF" w:rsidRPr="006F7A5E" w:rsidRDefault="00B017EF" w:rsidP="00B017EF">
      <w:pPr>
        <w:rPr>
          <w:rFonts w:cstheme="minorHAnsi"/>
          <w:b/>
          <w:sz w:val="24"/>
          <w:szCs w:val="24"/>
        </w:rPr>
      </w:pPr>
      <w:r w:rsidRPr="006F7A5E">
        <w:rPr>
          <w:rFonts w:cstheme="minorHAnsi"/>
          <w:b/>
          <w:sz w:val="24"/>
          <w:szCs w:val="24"/>
        </w:rPr>
        <w:t>Lettre recommandée avec avis de réception N°…………</w:t>
      </w:r>
    </w:p>
    <w:p w14:paraId="5E3E5CFA" w14:textId="770DD44B" w:rsidR="00B017EF" w:rsidRPr="006F7A5E" w:rsidRDefault="00B017EF" w:rsidP="006F7A5E">
      <w:pPr>
        <w:jc w:val="both"/>
        <w:rPr>
          <w:rFonts w:cstheme="minorHAnsi"/>
          <w:b/>
          <w:sz w:val="24"/>
          <w:szCs w:val="24"/>
        </w:rPr>
      </w:pPr>
      <w:r w:rsidRPr="006F7A5E">
        <w:rPr>
          <w:rFonts w:cstheme="minorHAnsi"/>
          <w:b/>
          <w:sz w:val="24"/>
          <w:szCs w:val="24"/>
        </w:rPr>
        <w:t xml:space="preserve">Objet : Demande de communication de documents administratifs </w:t>
      </w:r>
      <w:r w:rsidR="006F7A5E" w:rsidRPr="006F7A5E">
        <w:rPr>
          <w:rFonts w:cstheme="minorHAnsi"/>
          <w:b/>
          <w:sz w:val="24"/>
          <w:szCs w:val="24"/>
        </w:rPr>
        <w:t xml:space="preserve">composant le Plan Local d’urbanisme </w:t>
      </w:r>
      <w:r w:rsidR="002D4025" w:rsidRPr="006F7A5E">
        <w:rPr>
          <w:rFonts w:cstheme="minorHAnsi"/>
          <w:b/>
          <w:sz w:val="24"/>
          <w:szCs w:val="24"/>
        </w:rPr>
        <w:t xml:space="preserve">conformément au </w:t>
      </w:r>
      <w:r w:rsidRPr="006F7A5E">
        <w:rPr>
          <w:rFonts w:cstheme="minorHAnsi"/>
          <w:b/>
          <w:sz w:val="24"/>
          <w:szCs w:val="24"/>
        </w:rPr>
        <w:t>Livre III du code des relations entre le public et l’administration</w:t>
      </w:r>
    </w:p>
    <w:p w14:paraId="1981DC48" w14:textId="139F177F" w:rsidR="00B017EF" w:rsidRPr="006F7A5E" w:rsidRDefault="00B017EF" w:rsidP="00B017EF">
      <w:pPr>
        <w:rPr>
          <w:rFonts w:cstheme="minorHAnsi"/>
          <w:sz w:val="24"/>
          <w:szCs w:val="24"/>
        </w:rPr>
      </w:pPr>
      <w:r w:rsidRPr="006F7A5E">
        <w:rPr>
          <w:rFonts w:cstheme="minorHAnsi"/>
          <w:sz w:val="24"/>
          <w:szCs w:val="24"/>
        </w:rPr>
        <w:t>(Monsieur le maire), (Madame la maire),</w:t>
      </w:r>
    </w:p>
    <w:p w14:paraId="4CB375BE" w14:textId="77777777" w:rsidR="0025415E" w:rsidRPr="006F7A5E" w:rsidRDefault="002D4025" w:rsidP="002D4025">
      <w:pPr>
        <w:pStyle w:val="Paragraphedeliste"/>
        <w:ind w:left="0"/>
        <w:jc w:val="both"/>
        <w:rPr>
          <w:rFonts w:cstheme="minorHAnsi"/>
          <w:sz w:val="24"/>
          <w:szCs w:val="24"/>
        </w:rPr>
      </w:pPr>
      <w:bookmarkStart w:id="4" w:name="_Hlk115963111"/>
      <w:r w:rsidRPr="006F7A5E">
        <w:rPr>
          <w:rFonts w:cstheme="minorHAnsi"/>
          <w:sz w:val="24"/>
          <w:szCs w:val="24"/>
        </w:rPr>
        <w:t xml:space="preserve">Je me permets de solliciter communication de certains documents administratifs composant le PLU afin d’analyser le potentiel constructible d’une parcelle. </w:t>
      </w:r>
    </w:p>
    <w:bookmarkEnd w:id="4"/>
    <w:p w14:paraId="1E5F430B" w14:textId="77777777" w:rsidR="0025415E" w:rsidRPr="006F7A5E" w:rsidRDefault="0025415E" w:rsidP="002D4025">
      <w:pPr>
        <w:pStyle w:val="Paragraphedeliste"/>
        <w:ind w:left="0"/>
        <w:jc w:val="both"/>
        <w:rPr>
          <w:rFonts w:cstheme="minorHAnsi"/>
          <w:sz w:val="24"/>
          <w:szCs w:val="24"/>
        </w:rPr>
      </w:pPr>
    </w:p>
    <w:p w14:paraId="33684123" w14:textId="1BB8DF67" w:rsidR="002D4025" w:rsidRPr="006F7A5E" w:rsidRDefault="002D4025" w:rsidP="002D4025">
      <w:pPr>
        <w:pStyle w:val="Paragraphedeliste"/>
        <w:ind w:left="0"/>
        <w:jc w:val="both"/>
        <w:rPr>
          <w:rFonts w:cstheme="minorHAnsi"/>
          <w:b/>
          <w:i/>
          <w:sz w:val="24"/>
          <w:szCs w:val="24"/>
        </w:rPr>
      </w:pPr>
      <w:r w:rsidRPr="006F7A5E">
        <w:rPr>
          <w:rFonts w:cstheme="minorHAnsi"/>
          <w:sz w:val="24"/>
          <w:szCs w:val="24"/>
        </w:rPr>
        <w:t xml:space="preserve">Selon un avis 20174122 du 16/11/2017 émis par la CADA* Commission d’Accès aux Documents Administratifs, j’ai vu que tous les documents composant le PLU Plan Local d’urbanisme sont des documents administratifs communicables sur simple demande aux administrés. C’est dans ce contexte, que je vous demande communication des documents indispensables à mon analyse </w:t>
      </w:r>
      <w:bookmarkStart w:id="5" w:name="_Hlk115963303"/>
      <w:r w:rsidRPr="006F7A5E">
        <w:rPr>
          <w:rFonts w:cstheme="minorHAnsi"/>
          <w:b/>
          <w:i/>
          <w:sz w:val="24"/>
          <w:szCs w:val="24"/>
          <w:highlight w:val="yellow"/>
        </w:rPr>
        <w:t>(Liste des documents à réclamer à adapter à chaque situation).</w:t>
      </w:r>
      <w:bookmarkEnd w:id="5"/>
    </w:p>
    <w:p w14:paraId="41979C87" w14:textId="77777777" w:rsidR="002D4025" w:rsidRPr="006F7A5E" w:rsidRDefault="002D4025" w:rsidP="002D4025">
      <w:pPr>
        <w:pStyle w:val="Paragraphedeliste"/>
        <w:ind w:left="0"/>
        <w:jc w:val="both"/>
        <w:rPr>
          <w:rFonts w:cstheme="minorHAnsi"/>
          <w:sz w:val="24"/>
          <w:szCs w:val="24"/>
        </w:rPr>
      </w:pPr>
      <w:r w:rsidRPr="006F7A5E">
        <w:rPr>
          <w:rFonts w:cstheme="minorHAnsi"/>
          <w:sz w:val="24"/>
          <w:szCs w:val="24"/>
        </w:rPr>
        <w:t xml:space="preserve"> </w:t>
      </w:r>
    </w:p>
    <w:p w14:paraId="705CC573" w14:textId="77777777" w:rsidR="002D4025" w:rsidRPr="006F7A5E" w:rsidRDefault="002D4025" w:rsidP="002D4025">
      <w:pPr>
        <w:pStyle w:val="Paragraphedeliste"/>
        <w:ind w:left="0"/>
        <w:jc w:val="both"/>
        <w:rPr>
          <w:rFonts w:cstheme="minorHAnsi"/>
          <w:sz w:val="24"/>
          <w:szCs w:val="24"/>
        </w:rPr>
      </w:pPr>
      <w:r w:rsidRPr="006F7A5E">
        <w:rPr>
          <w:rFonts w:cstheme="minorHAnsi"/>
          <w:sz w:val="24"/>
          <w:szCs w:val="24"/>
        </w:rPr>
        <w:t xml:space="preserve">C’est dans ce contexte que je vous prie de bien vouloir me communiquer par email les documents administratifs composant le PLU Plan Local d’urbanisme en vigueur sur la Commune de </w:t>
      </w:r>
      <w:proofErr w:type="gramStart"/>
      <w:r w:rsidRPr="006F7A5E">
        <w:rPr>
          <w:rFonts w:cstheme="minorHAnsi"/>
          <w:sz w:val="24"/>
          <w:szCs w:val="24"/>
        </w:rPr>
        <w:t xml:space="preserve">[  </w:t>
      </w:r>
      <w:proofErr w:type="gramEnd"/>
      <w:r w:rsidRPr="006F7A5E">
        <w:rPr>
          <w:rFonts w:cstheme="minorHAnsi"/>
          <w:sz w:val="24"/>
          <w:szCs w:val="24"/>
        </w:rPr>
        <w:t xml:space="preserve">        ], à savoir :</w:t>
      </w:r>
    </w:p>
    <w:p w14:paraId="320FC7E3" w14:textId="77777777" w:rsidR="002D4025" w:rsidRPr="006F7A5E" w:rsidRDefault="002D4025" w:rsidP="002D4025">
      <w:pPr>
        <w:pStyle w:val="Paragraphedeliste"/>
        <w:ind w:left="0"/>
        <w:jc w:val="both"/>
        <w:rPr>
          <w:rFonts w:cstheme="minorHAnsi"/>
          <w:sz w:val="24"/>
          <w:szCs w:val="24"/>
        </w:rPr>
      </w:pPr>
    </w:p>
    <w:p w14:paraId="227413BA" w14:textId="77777777" w:rsidR="002D4025" w:rsidRPr="006F7A5E" w:rsidRDefault="002D4025" w:rsidP="002D4025">
      <w:pPr>
        <w:pStyle w:val="Paragraphedeliste"/>
        <w:numPr>
          <w:ilvl w:val="0"/>
          <w:numId w:val="3"/>
        </w:numPr>
        <w:jc w:val="both"/>
        <w:rPr>
          <w:rFonts w:cstheme="minorHAnsi"/>
          <w:sz w:val="24"/>
          <w:szCs w:val="24"/>
        </w:rPr>
      </w:pPr>
      <w:r w:rsidRPr="006F7A5E">
        <w:rPr>
          <w:rFonts w:cstheme="minorHAnsi"/>
          <w:sz w:val="24"/>
          <w:szCs w:val="24"/>
        </w:rPr>
        <w:t xml:space="preserve">Le règlement graphique intégral faisant figurer la légende du zonage concernant le secteur de la parcelle cadastrée section </w:t>
      </w:r>
      <w:proofErr w:type="gramStart"/>
      <w:r w:rsidRPr="006F7A5E">
        <w:rPr>
          <w:rFonts w:cstheme="minorHAnsi"/>
          <w:sz w:val="24"/>
          <w:szCs w:val="24"/>
        </w:rPr>
        <w:t xml:space="preserve">[  </w:t>
      </w:r>
      <w:proofErr w:type="gramEnd"/>
      <w:r w:rsidRPr="006F7A5E">
        <w:rPr>
          <w:rFonts w:cstheme="minorHAnsi"/>
          <w:sz w:val="24"/>
          <w:szCs w:val="24"/>
        </w:rPr>
        <w:t xml:space="preserve">    ] Numéro [      ], rue [      ], secteur [      ] lieudit [      ] ;</w:t>
      </w:r>
    </w:p>
    <w:p w14:paraId="5A258C41" w14:textId="77777777" w:rsidR="002D4025" w:rsidRPr="006F7A5E" w:rsidRDefault="002D4025" w:rsidP="002D4025">
      <w:pPr>
        <w:pStyle w:val="Paragraphedeliste"/>
        <w:numPr>
          <w:ilvl w:val="0"/>
          <w:numId w:val="3"/>
        </w:numPr>
        <w:jc w:val="both"/>
        <w:rPr>
          <w:rFonts w:cstheme="minorHAnsi"/>
          <w:sz w:val="24"/>
          <w:szCs w:val="24"/>
        </w:rPr>
      </w:pPr>
      <w:r w:rsidRPr="006F7A5E">
        <w:rPr>
          <w:rFonts w:cstheme="minorHAnsi"/>
          <w:sz w:val="24"/>
          <w:szCs w:val="24"/>
        </w:rPr>
        <w:t>Le règlement écrit ;</w:t>
      </w:r>
    </w:p>
    <w:p w14:paraId="6D82709A" w14:textId="77777777" w:rsidR="002D4025" w:rsidRPr="006F7A5E" w:rsidRDefault="002D4025" w:rsidP="002D4025">
      <w:pPr>
        <w:pStyle w:val="Paragraphedeliste"/>
        <w:numPr>
          <w:ilvl w:val="0"/>
          <w:numId w:val="3"/>
        </w:numPr>
        <w:jc w:val="both"/>
        <w:rPr>
          <w:rFonts w:cstheme="minorHAnsi"/>
          <w:sz w:val="24"/>
          <w:szCs w:val="24"/>
        </w:rPr>
      </w:pPr>
      <w:r w:rsidRPr="006F7A5E">
        <w:rPr>
          <w:rFonts w:cstheme="minorHAnsi"/>
          <w:sz w:val="24"/>
          <w:szCs w:val="24"/>
        </w:rPr>
        <w:t>Les annexes et servitudes d’utilité publiques affectant le terrain ci-dessus visé.</w:t>
      </w:r>
    </w:p>
    <w:p w14:paraId="4026BFBA" w14:textId="35C95877" w:rsidR="002D4025" w:rsidRDefault="002D4025" w:rsidP="002D4025">
      <w:pPr>
        <w:pStyle w:val="Paragraphedeliste"/>
        <w:ind w:left="0"/>
        <w:jc w:val="both"/>
        <w:rPr>
          <w:rFonts w:cstheme="minorHAnsi"/>
          <w:sz w:val="24"/>
          <w:szCs w:val="24"/>
        </w:rPr>
      </w:pPr>
    </w:p>
    <w:p w14:paraId="0853A7D3" w14:textId="0C59EDEC" w:rsidR="006F7A5E" w:rsidRDefault="006F7A5E" w:rsidP="002D4025">
      <w:pPr>
        <w:pStyle w:val="Paragraphedeliste"/>
        <w:ind w:left="0"/>
        <w:jc w:val="both"/>
        <w:rPr>
          <w:rFonts w:cstheme="minorHAnsi"/>
          <w:sz w:val="24"/>
          <w:szCs w:val="24"/>
        </w:rPr>
      </w:pPr>
    </w:p>
    <w:p w14:paraId="710926E9" w14:textId="0726B0FC" w:rsidR="006F7A5E" w:rsidRDefault="006F7A5E" w:rsidP="002D4025">
      <w:pPr>
        <w:pStyle w:val="Paragraphedeliste"/>
        <w:ind w:left="0"/>
        <w:jc w:val="both"/>
        <w:rPr>
          <w:rFonts w:cstheme="minorHAnsi"/>
          <w:sz w:val="24"/>
          <w:szCs w:val="24"/>
        </w:rPr>
      </w:pPr>
    </w:p>
    <w:p w14:paraId="72605C3B" w14:textId="77777777" w:rsidR="006F7A5E" w:rsidRPr="006F7A5E" w:rsidRDefault="006F7A5E" w:rsidP="002D4025">
      <w:pPr>
        <w:pStyle w:val="Paragraphedeliste"/>
        <w:ind w:left="0"/>
        <w:jc w:val="both"/>
        <w:rPr>
          <w:rFonts w:cstheme="minorHAnsi"/>
          <w:sz w:val="24"/>
          <w:szCs w:val="24"/>
        </w:rPr>
      </w:pPr>
    </w:p>
    <w:p w14:paraId="39941907" w14:textId="75BF3579" w:rsidR="002D4025" w:rsidRPr="006F7A5E" w:rsidRDefault="002D4025" w:rsidP="002D4025">
      <w:pPr>
        <w:pStyle w:val="Paragraphedeliste"/>
        <w:ind w:left="0"/>
        <w:jc w:val="both"/>
        <w:rPr>
          <w:rFonts w:cstheme="minorHAnsi"/>
          <w:sz w:val="24"/>
          <w:szCs w:val="24"/>
        </w:rPr>
      </w:pPr>
      <w:r w:rsidRPr="006F7A5E">
        <w:rPr>
          <w:rFonts w:cstheme="minorHAnsi"/>
          <w:sz w:val="24"/>
          <w:szCs w:val="24"/>
        </w:rPr>
        <w:lastRenderedPageBreak/>
        <w:t>Conformément à l’article L 311-9 3°) du code des relations entre le public et l’administration portant sur la transmission par voie électronique des documents administratifs numérisés, je souhaite recevoir lesdits documents administratifs sur l’adresse électronique suivante :  </w:t>
      </w:r>
    </w:p>
    <w:p w14:paraId="0190E894" w14:textId="77777777" w:rsidR="002D4025" w:rsidRPr="006F7A5E" w:rsidRDefault="002D4025" w:rsidP="002D4025">
      <w:pPr>
        <w:pStyle w:val="Paragraphedeliste"/>
        <w:ind w:left="0"/>
        <w:jc w:val="both"/>
        <w:rPr>
          <w:rFonts w:cstheme="minorHAnsi"/>
          <w:sz w:val="24"/>
          <w:szCs w:val="24"/>
        </w:rPr>
      </w:pPr>
      <w:r w:rsidRPr="006F7A5E">
        <w:rPr>
          <w:rFonts w:cstheme="minorHAnsi"/>
          <w:sz w:val="24"/>
          <w:szCs w:val="24"/>
        </w:rPr>
        <w:t xml:space="preserve">[   </w:t>
      </w:r>
      <w:r w:rsidRPr="006F7A5E">
        <w:rPr>
          <w:rFonts w:cstheme="minorHAnsi"/>
          <w:sz w:val="24"/>
          <w:szCs w:val="24"/>
        </w:rPr>
        <w:tab/>
        <w:t xml:space="preserve"> @</w:t>
      </w:r>
      <w:r w:rsidRPr="006F7A5E">
        <w:rPr>
          <w:rFonts w:cstheme="minorHAnsi"/>
          <w:sz w:val="24"/>
          <w:szCs w:val="24"/>
        </w:rPr>
        <w:tab/>
        <w:t xml:space="preserve">  ]</w:t>
      </w:r>
    </w:p>
    <w:p w14:paraId="2F3730BC" w14:textId="77777777" w:rsidR="002D4025" w:rsidRPr="006F7A5E" w:rsidRDefault="002D4025" w:rsidP="002D4025">
      <w:pPr>
        <w:pStyle w:val="Paragraphedeliste"/>
        <w:ind w:left="0"/>
        <w:jc w:val="both"/>
        <w:rPr>
          <w:rFonts w:cstheme="minorHAnsi"/>
          <w:sz w:val="24"/>
          <w:szCs w:val="24"/>
        </w:rPr>
      </w:pPr>
    </w:p>
    <w:p w14:paraId="305A1D1F" w14:textId="77777777" w:rsidR="002D4025" w:rsidRPr="006F7A5E" w:rsidRDefault="002D4025" w:rsidP="002D4025">
      <w:pPr>
        <w:pStyle w:val="Paragraphedeliste"/>
        <w:ind w:left="0"/>
        <w:jc w:val="both"/>
        <w:rPr>
          <w:rFonts w:cstheme="minorHAnsi"/>
          <w:sz w:val="24"/>
          <w:szCs w:val="24"/>
        </w:rPr>
      </w:pPr>
      <w:r w:rsidRPr="006F7A5E">
        <w:rPr>
          <w:rFonts w:cstheme="minorHAnsi"/>
          <w:sz w:val="24"/>
          <w:szCs w:val="24"/>
        </w:rPr>
        <w:t>Dans un deuxième temps, je vous serai reconnaissant de me préciser toute procédure d’évolution du Plan Local d’Urbanisme qu’elle soit en cours ou prévue prochainement.</w:t>
      </w:r>
    </w:p>
    <w:p w14:paraId="2BF5C8C5" w14:textId="0C94B812" w:rsidR="002D4025" w:rsidRPr="006F7A5E" w:rsidRDefault="002D4025" w:rsidP="002D4025">
      <w:pPr>
        <w:jc w:val="both"/>
        <w:rPr>
          <w:rFonts w:cstheme="minorHAnsi"/>
          <w:b/>
          <w:i/>
          <w:sz w:val="24"/>
          <w:szCs w:val="24"/>
        </w:rPr>
      </w:pPr>
      <w:r w:rsidRPr="006F7A5E">
        <w:rPr>
          <w:rFonts w:cstheme="minorHAnsi"/>
          <w:sz w:val="24"/>
          <w:szCs w:val="24"/>
        </w:rPr>
        <w:t xml:space="preserve">A défaut de transmission des documents dans un délai d’un mois à compter de la réception des présentes, je me verrai contraint e de saisir la Commission d’Accès aux Documents Administratifs </w:t>
      </w:r>
      <w:r w:rsidRPr="006F7A5E">
        <w:rPr>
          <w:rFonts w:cstheme="minorHAnsi"/>
          <w:i/>
          <w:sz w:val="24"/>
          <w:szCs w:val="24"/>
        </w:rPr>
        <w:t>(</w:t>
      </w:r>
      <w:r w:rsidRPr="006F7A5E">
        <w:rPr>
          <w:rFonts w:cstheme="minorHAnsi"/>
          <w:b/>
          <w:i/>
          <w:sz w:val="24"/>
          <w:szCs w:val="24"/>
          <w:highlight w:val="yellow"/>
        </w:rPr>
        <w:t>Phrase facultative – l’accusé réception du recommandé fait foi afin de saisir la CADA).</w:t>
      </w:r>
    </w:p>
    <w:p w14:paraId="7644FBB9" w14:textId="52D44E36" w:rsidR="006F7A5E" w:rsidRDefault="006F7A5E" w:rsidP="002D4025">
      <w:pPr>
        <w:jc w:val="both"/>
        <w:rPr>
          <w:rFonts w:cstheme="minorHAnsi"/>
          <w:sz w:val="24"/>
          <w:szCs w:val="24"/>
        </w:rPr>
      </w:pPr>
      <w:r>
        <w:rPr>
          <w:rFonts w:cstheme="minorHAnsi"/>
          <w:sz w:val="24"/>
          <w:szCs w:val="24"/>
        </w:rPr>
        <w:t>Vous remerciant par avance de votre retour,</w:t>
      </w:r>
    </w:p>
    <w:p w14:paraId="0F23ED1C" w14:textId="5E9ADE0A" w:rsidR="002D4025" w:rsidRPr="006F7A5E" w:rsidRDefault="002D4025" w:rsidP="002D4025">
      <w:pPr>
        <w:jc w:val="both"/>
        <w:rPr>
          <w:rFonts w:cstheme="minorHAnsi"/>
          <w:sz w:val="24"/>
          <w:szCs w:val="24"/>
        </w:rPr>
      </w:pPr>
      <w:r w:rsidRPr="006F7A5E">
        <w:rPr>
          <w:rFonts w:cstheme="minorHAnsi"/>
          <w:sz w:val="24"/>
          <w:szCs w:val="24"/>
        </w:rPr>
        <w:t>Je vous prie de croire, Monsieur le Maire, Madame la maire, en mes respectueuses salutations.</w:t>
      </w:r>
    </w:p>
    <w:p w14:paraId="704BFFD8" w14:textId="77777777" w:rsidR="002D4025" w:rsidRPr="006F7A5E" w:rsidRDefault="002D4025" w:rsidP="002D4025">
      <w:pPr>
        <w:jc w:val="both"/>
        <w:rPr>
          <w:rFonts w:cstheme="minorHAnsi"/>
          <w:i/>
          <w:sz w:val="24"/>
          <w:szCs w:val="24"/>
        </w:rPr>
      </w:pPr>
    </w:p>
    <w:p w14:paraId="2EA2F5E9" w14:textId="77777777" w:rsidR="002D4025" w:rsidRPr="006F7A5E" w:rsidRDefault="002D4025" w:rsidP="002D4025">
      <w:pPr>
        <w:jc w:val="both"/>
        <w:rPr>
          <w:rFonts w:cstheme="minorHAnsi"/>
          <w:i/>
          <w:sz w:val="24"/>
          <w:szCs w:val="24"/>
        </w:rPr>
      </w:pPr>
    </w:p>
    <w:p w14:paraId="3CC0A99C" w14:textId="77777777" w:rsidR="002D4025" w:rsidRPr="006F7A5E" w:rsidRDefault="002D4025" w:rsidP="002D4025">
      <w:pPr>
        <w:pStyle w:val="Paragraphedeliste"/>
        <w:ind w:left="0"/>
        <w:jc w:val="both"/>
        <w:rPr>
          <w:rFonts w:cstheme="minorHAnsi"/>
          <w:i/>
          <w:sz w:val="24"/>
          <w:szCs w:val="24"/>
        </w:rPr>
      </w:pPr>
      <w:r w:rsidRPr="006F7A5E">
        <w:rPr>
          <w:rFonts w:cstheme="minorHAnsi"/>
          <w:i/>
          <w:sz w:val="24"/>
          <w:szCs w:val="24"/>
        </w:rPr>
        <w:t>Signature</w:t>
      </w:r>
    </w:p>
    <w:p w14:paraId="03788403" w14:textId="77777777" w:rsidR="002D4025" w:rsidRPr="006F7A5E" w:rsidRDefault="002D4025" w:rsidP="002D4025">
      <w:pPr>
        <w:rPr>
          <w:rFonts w:cstheme="minorHAnsi"/>
          <w:i/>
          <w:sz w:val="24"/>
          <w:szCs w:val="24"/>
        </w:rPr>
      </w:pPr>
    </w:p>
    <w:p w14:paraId="416D1A31" w14:textId="77777777" w:rsidR="002D4025" w:rsidRPr="006F7A5E" w:rsidRDefault="002D4025" w:rsidP="002D4025">
      <w:pPr>
        <w:rPr>
          <w:rFonts w:cstheme="minorHAnsi"/>
          <w:i/>
          <w:sz w:val="24"/>
          <w:szCs w:val="24"/>
        </w:rPr>
      </w:pPr>
    </w:p>
    <w:p w14:paraId="40EA6445" w14:textId="77777777" w:rsidR="002D4025" w:rsidRPr="006F7A5E" w:rsidRDefault="002D4025" w:rsidP="002D4025">
      <w:pPr>
        <w:rPr>
          <w:rFonts w:cstheme="minorHAnsi"/>
          <w:i/>
          <w:sz w:val="24"/>
          <w:szCs w:val="24"/>
        </w:rPr>
      </w:pPr>
    </w:p>
    <w:p w14:paraId="7B15776A" w14:textId="77777777" w:rsidR="002D4025" w:rsidRPr="006F7A5E" w:rsidRDefault="002D4025" w:rsidP="002D4025">
      <w:pPr>
        <w:rPr>
          <w:rFonts w:cstheme="minorHAnsi"/>
          <w:i/>
          <w:sz w:val="24"/>
          <w:szCs w:val="24"/>
        </w:rPr>
      </w:pPr>
    </w:p>
    <w:p w14:paraId="0193213C" w14:textId="77777777" w:rsidR="002D4025" w:rsidRPr="006F7A5E" w:rsidRDefault="002D4025" w:rsidP="002D4025">
      <w:pPr>
        <w:rPr>
          <w:rFonts w:cstheme="minorHAnsi"/>
          <w:i/>
          <w:sz w:val="24"/>
          <w:szCs w:val="24"/>
        </w:rPr>
      </w:pPr>
    </w:p>
    <w:p w14:paraId="046EBADD" w14:textId="77777777" w:rsidR="002D4025" w:rsidRPr="006F7A5E" w:rsidRDefault="002D4025" w:rsidP="002D4025">
      <w:pPr>
        <w:rPr>
          <w:rFonts w:cstheme="minorHAnsi"/>
          <w:i/>
          <w:sz w:val="24"/>
          <w:szCs w:val="24"/>
        </w:rPr>
      </w:pPr>
    </w:p>
    <w:p w14:paraId="27036F61" w14:textId="77777777" w:rsidR="002D4025" w:rsidRPr="006F7A5E" w:rsidRDefault="002D4025" w:rsidP="002D4025">
      <w:pPr>
        <w:rPr>
          <w:rFonts w:cstheme="minorHAnsi"/>
          <w:i/>
          <w:sz w:val="24"/>
          <w:szCs w:val="24"/>
        </w:rPr>
      </w:pPr>
    </w:p>
    <w:p w14:paraId="49D498F6" w14:textId="77777777" w:rsidR="002D4025" w:rsidRPr="006F7A5E" w:rsidRDefault="002D4025" w:rsidP="002D4025">
      <w:pPr>
        <w:rPr>
          <w:rFonts w:cstheme="minorHAnsi"/>
          <w:i/>
          <w:sz w:val="24"/>
          <w:szCs w:val="24"/>
        </w:rPr>
      </w:pPr>
    </w:p>
    <w:p w14:paraId="7BFD032C" w14:textId="77777777" w:rsidR="002D4025" w:rsidRPr="006F7A5E" w:rsidRDefault="002D4025" w:rsidP="002D4025">
      <w:pPr>
        <w:rPr>
          <w:rFonts w:cstheme="minorHAnsi"/>
          <w:i/>
          <w:sz w:val="24"/>
          <w:szCs w:val="24"/>
        </w:rPr>
      </w:pPr>
    </w:p>
    <w:p w14:paraId="346FA36D" w14:textId="77777777" w:rsidR="002D4025" w:rsidRPr="006F7A5E" w:rsidRDefault="002D4025" w:rsidP="002D4025">
      <w:pPr>
        <w:rPr>
          <w:rFonts w:cstheme="minorHAnsi"/>
          <w:i/>
          <w:sz w:val="24"/>
          <w:szCs w:val="24"/>
        </w:rPr>
      </w:pPr>
    </w:p>
    <w:p w14:paraId="39DD4A90" w14:textId="3B309317" w:rsidR="002D4025" w:rsidRPr="006F7A5E" w:rsidRDefault="002D4025" w:rsidP="002D4025">
      <w:pPr>
        <w:rPr>
          <w:rFonts w:cstheme="minorHAnsi"/>
          <w:i/>
          <w:sz w:val="24"/>
          <w:szCs w:val="24"/>
        </w:rPr>
      </w:pPr>
    </w:p>
    <w:p w14:paraId="51879CF1" w14:textId="77777777" w:rsidR="009D766C" w:rsidRPr="006F7A5E" w:rsidRDefault="009D766C" w:rsidP="002D4025">
      <w:pPr>
        <w:rPr>
          <w:rFonts w:cstheme="minorHAnsi"/>
          <w:i/>
          <w:sz w:val="24"/>
          <w:szCs w:val="24"/>
        </w:rPr>
      </w:pPr>
    </w:p>
    <w:p w14:paraId="0DFD81C0" w14:textId="77777777" w:rsidR="00B017EF" w:rsidRPr="006F7A5E" w:rsidRDefault="00B017EF" w:rsidP="00B017EF">
      <w:pPr>
        <w:pStyle w:val="Paragraphedeliste"/>
        <w:ind w:left="0"/>
        <w:jc w:val="both"/>
        <w:rPr>
          <w:rFonts w:cstheme="minorHAnsi"/>
          <w:sz w:val="24"/>
          <w:szCs w:val="24"/>
        </w:rPr>
      </w:pPr>
    </w:p>
    <w:p w14:paraId="69EA27B8" w14:textId="77777777" w:rsidR="00F40525" w:rsidRPr="006F7A5E" w:rsidRDefault="00B017EF" w:rsidP="00B017EF">
      <w:pPr>
        <w:pBdr>
          <w:top w:val="single" w:sz="4" w:space="1" w:color="auto"/>
          <w:left w:val="single" w:sz="4" w:space="4" w:color="auto"/>
          <w:bottom w:val="single" w:sz="4" w:space="1" w:color="auto"/>
          <w:right w:val="single" w:sz="4" w:space="4" w:color="auto"/>
        </w:pBdr>
        <w:jc w:val="center"/>
        <w:rPr>
          <w:rFonts w:cstheme="minorHAnsi"/>
          <w:b/>
          <w:smallCaps/>
          <w:sz w:val="40"/>
          <w:szCs w:val="40"/>
        </w:rPr>
      </w:pPr>
      <w:r w:rsidRPr="006F7A5E">
        <w:rPr>
          <w:rFonts w:cstheme="minorHAnsi"/>
          <w:b/>
          <w:smallCaps/>
          <w:sz w:val="40"/>
          <w:szCs w:val="40"/>
        </w:rPr>
        <w:lastRenderedPageBreak/>
        <w:t xml:space="preserve">Communication du projet de PLU </w:t>
      </w:r>
    </w:p>
    <w:p w14:paraId="2890C2DE" w14:textId="199AFD0A" w:rsidR="00B017EF" w:rsidRPr="006F7A5E" w:rsidRDefault="00B017EF" w:rsidP="00B017EF">
      <w:pPr>
        <w:pBdr>
          <w:top w:val="single" w:sz="4" w:space="1" w:color="auto"/>
          <w:left w:val="single" w:sz="4" w:space="4" w:color="auto"/>
          <w:bottom w:val="single" w:sz="4" w:space="1" w:color="auto"/>
          <w:right w:val="single" w:sz="4" w:space="4" w:color="auto"/>
        </w:pBdr>
        <w:jc w:val="center"/>
        <w:rPr>
          <w:rFonts w:cstheme="minorHAnsi"/>
          <w:b/>
          <w:smallCaps/>
          <w:sz w:val="40"/>
          <w:szCs w:val="40"/>
        </w:rPr>
      </w:pPr>
      <w:r w:rsidRPr="006F7A5E">
        <w:rPr>
          <w:rFonts w:cstheme="minorHAnsi"/>
          <w:b/>
          <w:smallCaps/>
          <w:sz w:val="40"/>
          <w:szCs w:val="40"/>
        </w:rPr>
        <w:t xml:space="preserve">en cas de procédure de révision/modification </w:t>
      </w:r>
    </w:p>
    <w:p w14:paraId="66FD3C03" w14:textId="27D77F5F" w:rsidR="009D766C" w:rsidRPr="006F7A5E" w:rsidRDefault="009D766C" w:rsidP="009D766C">
      <w:pPr>
        <w:jc w:val="both"/>
        <w:rPr>
          <w:rFonts w:cstheme="minorHAnsi"/>
          <w:b/>
          <w:sz w:val="24"/>
          <w:szCs w:val="24"/>
          <w:highlight w:val="yellow"/>
        </w:rPr>
      </w:pPr>
      <w:r w:rsidRPr="006F7A5E">
        <w:rPr>
          <w:rFonts w:cstheme="minorHAnsi"/>
          <w:b/>
          <w:sz w:val="24"/>
          <w:szCs w:val="24"/>
          <w:highlight w:val="yellow"/>
        </w:rPr>
        <w:t>Dans de nombreux cas, les services administratifs refusent de communiquer le projet de PLU et demandent aux administrés d’attendre l’enquête publique sous le motif qu’il s’agirait d’un document préparatoire non communicable. C’est une erreur. Le projet de PLU ne peut plus être modifié dus jour où il est arrêté par délibération du conseil municipal.</w:t>
      </w:r>
    </w:p>
    <w:p w14:paraId="113E146A" w14:textId="7039661D" w:rsidR="009D766C" w:rsidRPr="006F7A5E" w:rsidRDefault="009D766C" w:rsidP="009D766C">
      <w:pPr>
        <w:jc w:val="both"/>
        <w:rPr>
          <w:rFonts w:cstheme="minorHAnsi"/>
          <w:b/>
          <w:sz w:val="24"/>
          <w:szCs w:val="24"/>
          <w:highlight w:val="yellow"/>
        </w:rPr>
      </w:pPr>
      <w:r w:rsidRPr="006F7A5E">
        <w:rPr>
          <w:rFonts w:cstheme="minorHAnsi"/>
          <w:b/>
          <w:sz w:val="24"/>
          <w:szCs w:val="24"/>
          <w:highlight w:val="yellow"/>
        </w:rPr>
        <w:t>Le projet de PLU sera modifié après clôture de l’enquête publique et réception du rapport du commissaire-enquêteur.</w:t>
      </w:r>
    </w:p>
    <w:p w14:paraId="549084B5" w14:textId="6B89032A" w:rsidR="00B017EF" w:rsidRPr="006F7A5E" w:rsidRDefault="009D766C" w:rsidP="009D766C">
      <w:pPr>
        <w:jc w:val="both"/>
        <w:rPr>
          <w:rFonts w:cstheme="minorHAnsi"/>
          <w:b/>
          <w:smallCaps/>
          <w:sz w:val="24"/>
          <w:szCs w:val="24"/>
        </w:rPr>
      </w:pPr>
      <w:r w:rsidRPr="006F7A5E">
        <w:rPr>
          <w:rFonts w:cstheme="minorHAnsi"/>
          <w:b/>
          <w:sz w:val="24"/>
          <w:szCs w:val="24"/>
          <w:highlight w:val="yellow"/>
        </w:rPr>
        <w:t>Le projet de PLU n’est pas composé de documents préparatoires mais de documents administratifs communicables aux administrés du jour où il a été arrêté par délibération du conseil municipal</w:t>
      </w:r>
      <w:r w:rsidR="0081567A" w:rsidRPr="006F7A5E">
        <w:rPr>
          <w:rFonts w:cstheme="minorHAnsi"/>
          <w:b/>
          <w:sz w:val="24"/>
          <w:szCs w:val="24"/>
          <w:highlight w:val="yellow"/>
        </w:rPr>
        <w:t xml:space="preserve"> conformément à la position de la CADA.</w:t>
      </w:r>
    </w:p>
    <w:p w14:paraId="45494F9B" w14:textId="77777777" w:rsidR="009D766C" w:rsidRPr="006F7A5E" w:rsidRDefault="009D766C" w:rsidP="00B017EF">
      <w:pPr>
        <w:spacing w:after="0" w:line="240" w:lineRule="auto"/>
        <w:rPr>
          <w:rFonts w:cstheme="minorHAnsi"/>
          <w:b/>
          <w:smallCaps/>
          <w:sz w:val="24"/>
          <w:szCs w:val="24"/>
        </w:rPr>
      </w:pPr>
    </w:p>
    <w:p w14:paraId="473FE739" w14:textId="77777777" w:rsidR="00B017EF" w:rsidRPr="006F7A5E" w:rsidRDefault="00B017EF" w:rsidP="00B017EF">
      <w:pPr>
        <w:pBdr>
          <w:top w:val="single" w:sz="4" w:space="1" w:color="auto"/>
          <w:left w:val="single" w:sz="4" w:space="4" w:color="auto"/>
          <w:bottom w:val="single" w:sz="4" w:space="1" w:color="auto"/>
          <w:right w:val="single" w:sz="4" w:space="4" w:color="auto"/>
        </w:pBdr>
        <w:rPr>
          <w:rFonts w:cstheme="minorHAnsi"/>
          <w:i/>
          <w:sz w:val="24"/>
          <w:szCs w:val="24"/>
        </w:rPr>
      </w:pPr>
      <w:r w:rsidRPr="006F7A5E">
        <w:rPr>
          <w:rFonts w:cstheme="minorHAnsi"/>
          <w:i/>
          <w:sz w:val="24"/>
          <w:szCs w:val="24"/>
        </w:rPr>
        <w:t>Vos coordonnées complètes comprenant email et téléphone</w:t>
      </w:r>
    </w:p>
    <w:p w14:paraId="79965CE1" w14:textId="77777777" w:rsidR="00B017EF" w:rsidRPr="006F7A5E" w:rsidRDefault="00B017EF" w:rsidP="00B017EF">
      <w:pPr>
        <w:pBdr>
          <w:top w:val="single" w:sz="4" w:space="1" w:color="auto"/>
          <w:left w:val="single" w:sz="4" w:space="4" w:color="auto"/>
          <w:bottom w:val="single" w:sz="4" w:space="1" w:color="auto"/>
          <w:right w:val="single" w:sz="4" w:space="4" w:color="auto"/>
        </w:pBdr>
        <w:spacing w:after="0" w:line="240" w:lineRule="auto"/>
        <w:rPr>
          <w:rFonts w:cstheme="minorHAnsi"/>
          <w:i/>
          <w:sz w:val="24"/>
          <w:szCs w:val="24"/>
        </w:rPr>
      </w:pPr>
      <w:r w:rsidRPr="006F7A5E">
        <w:rPr>
          <w:rFonts w:cstheme="minorHAnsi"/>
          <w:i/>
          <w:sz w:val="24"/>
          <w:szCs w:val="24"/>
        </w:rPr>
        <w:t xml:space="preserve">Hôtel de Ville </w:t>
      </w:r>
    </w:p>
    <w:p w14:paraId="18762884" w14:textId="77777777" w:rsidR="00B017EF" w:rsidRPr="006F7A5E" w:rsidRDefault="00B017EF" w:rsidP="00B017EF">
      <w:pPr>
        <w:pBdr>
          <w:top w:val="single" w:sz="4" w:space="1" w:color="auto"/>
          <w:left w:val="single" w:sz="4" w:space="4" w:color="auto"/>
          <w:bottom w:val="single" w:sz="4" w:space="1" w:color="auto"/>
          <w:right w:val="single" w:sz="4" w:space="4" w:color="auto"/>
        </w:pBdr>
        <w:spacing w:after="0" w:line="240" w:lineRule="auto"/>
        <w:rPr>
          <w:rFonts w:cstheme="minorHAnsi"/>
          <w:i/>
          <w:sz w:val="24"/>
          <w:szCs w:val="24"/>
        </w:rPr>
      </w:pPr>
      <w:r w:rsidRPr="006F7A5E">
        <w:rPr>
          <w:rFonts w:cstheme="minorHAnsi"/>
          <w:i/>
          <w:sz w:val="24"/>
          <w:szCs w:val="24"/>
        </w:rPr>
        <w:t>Adresse postale</w:t>
      </w:r>
    </w:p>
    <w:p w14:paraId="07FCFE56" w14:textId="77777777" w:rsidR="00B017EF" w:rsidRPr="006F7A5E" w:rsidRDefault="00B017EF" w:rsidP="00B017EF">
      <w:pPr>
        <w:pBdr>
          <w:top w:val="single" w:sz="4" w:space="1" w:color="auto"/>
          <w:left w:val="single" w:sz="4" w:space="4" w:color="auto"/>
          <w:bottom w:val="single" w:sz="4" w:space="1" w:color="auto"/>
          <w:right w:val="single" w:sz="4" w:space="4" w:color="auto"/>
        </w:pBdr>
        <w:spacing w:after="0" w:line="240" w:lineRule="auto"/>
        <w:rPr>
          <w:rFonts w:cstheme="minorHAnsi"/>
          <w:i/>
          <w:sz w:val="24"/>
          <w:szCs w:val="24"/>
        </w:rPr>
      </w:pPr>
      <w:r w:rsidRPr="006F7A5E">
        <w:rPr>
          <w:rFonts w:cstheme="minorHAnsi"/>
          <w:i/>
          <w:sz w:val="24"/>
          <w:szCs w:val="24"/>
        </w:rPr>
        <w:t>Date et lieu</w:t>
      </w:r>
    </w:p>
    <w:p w14:paraId="0FB5ED6E" w14:textId="77777777" w:rsidR="00B017EF" w:rsidRPr="006F7A5E" w:rsidRDefault="00B017EF" w:rsidP="00B017EF">
      <w:pPr>
        <w:rPr>
          <w:rFonts w:cstheme="minorHAnsi"/>
          <w:sz w:val="24"/>
          <w:szCs w:val="24"/>
        </w:rPr>
      </w:pPr>
      <w:r w:rsidRPr="006F7A5E">
        <w:rPr>
          <w:rFonts w:cstheme="minorHAnsi"/>
          <w:sz w:val="24"/>
          <w:szCs w:val="24"/>
        </w:rPr>
        <w:t>Lettre recommandée avec avis de réception N°…………</w:t>
      </w:r>
    </w:p>
    <w:p w14:paraId="516253AD" w14:textId="77777777" w:rsidR="00B017EF" w:rsidRPr="006F7A5E" w:rsidRDefault="00B017EF" w:rsidP="00B017EF">
      <w:pPr>
        <w:spacing w:after="0" w:line="240" w:lineRule="auto"/>
        <w:rPr>
          <w:rFonts w:cstheme="minorHAnsi"/>
          <w:b/>
          <w:sz w:val="24"/>
          <w:szCs w:val="24"/>
        </w:rPr>
      </w:pPr>
    </w:p>
    <w:p w14:paraId="4430EEF6" w14:textId="77777777" w:rsidR="00B017EF" w:rsidRPr="006F7A5E" w:rsidRDefault="00B017EF" w:rsidP="00B017EF">
      <w:pPr>
        <w:spacing w:after="0" w:line="240" w:lineRule="auto"/>
        <w:rPr>
          <w:rFonts w:cstheme="minorHAnsi"/>
          <w:b/>
          <w:sz w:val="24"/>
          <w:szCs w:val="24"/>
        </w:rPr>
      </w:pPr>
      <w:r w:rsidRPr="006F7A5E">
        <w:rPr>
          <w:rFonts w:cstheme="minorHAnsi"/>
          <w:b/>
          <w:sz w:val="24"/>
          <w:szCs w:val="24"/>
        </w:rPr>
        <w:t xml:space="preserve">Objet : </w:t>
      </w:r>
    </w:p>
    <w:p w14:paraId="5C9E7FC8" w14:textId="77777777" w:rsidR="0025415E" w:rsidRPr="006F7A5E" w:rsidRDefault="00B017EF" w:rsidP="00B017EF">
      <w:pPr>
        <w:spacing w:after="0" w:line="240" w:lineRule="auto"/>
        <w:jc w:val="both"/>
        <w:rPr>
          <w:rFonts w:cstheme="minorHAnsi"/>
          <w:sz w:val="24"/>
          <w:szCs w:val="24"/>
        </w:rPr>
      </w:pPr>
      <w:r w:rsidRPr="006F7A5E">
        <w:rPr>
          <w:rFonts w:cstheme="minorHAnsi"/>
          <w:sz w:val="24"/>
          <w:szCs w:val="24"/>
        </w:rPr>
        <w:t>Demande de communication d</w:t>
      </w:r>
      <w:r w:rsidR="0025415E" w:rsidRPr="006F7A5E">
        <w:rPr>
          <w:rFonts w:cstheme="minorHAnsi"/>
          <w:sz w:val="24"/>
          <w:szCs w:val="24"/>
        </w:rPr>
        <w:t>es documents composant le</w:t>
      </w:r>
      <w:r w:rsidRPr="006F7A5E">
        <w:rPr>
          <w:rFonts w:cstheme="minorHAnsi"/>
          <w:sz w:val="24"/>
          <w:szCs w:val="24"/>
        </w:rPr>
        <w:t xml:space="preserve"> projet de PLU arrêté en conseil municipal le </w:t>
      </w:r>
      <w:proofErr w:type="gramStart"/>
      <w:r w:rsidR="0025415E" w:rsidRPr="006F7A5E">
        <w:rPr>
          <w:rFonts w:cstheme="minorHAnsi"/>
          <w:sz w:val="24"/>
          <w:szCs w:val="24"/>
        </w:rPr>
        <w:t xml:space="preserve">[  </w:t>
      </w:r>
      <w:proofErr w:type="gramEnd"/>
      <w:r w:rsidR="0025415E" w:rsidRPr="006F7A5E">
        <w:rPr>
          <w:rFonts w:cstheme="minorHAnsi"/>
          <w:sz w:val="24"/>
          <w:szCs w:val="24"/>
        </w:rPr>
        <w:t xml:space="preserve">    ] </w:t>
      </w:r>
    </w:p>
    <w:p w14:paraId="18B72435" w14:textId="7C58255E" w:rsidR="00B017EF" w:rsidRPr="006F7A5E" w:rsidRDefault="00B017EF" w:rsidP="00B017EF">
      <w:pPr>
        <w:spacing w:after="0" w:line="240" w:lineRule="auto"/>
        <w:jc w:val="both"/>
        <w:rPr>
          <w:rFonts w:cstheme="minorHAnsi"/>
          <w:sz w:val="24"/>
          <w:szCs w:val="24"/>
        </w:rPr>
      </w:pPr>
      <w:r w:rsidRPr="006F7A5E">
        <w:rPr>
          <w:rFonts w:cstheme="minorHAnsi"/>
          <w:sz w:val="24"/>
          <w:szCs w:val="24"/>
        </w:rPr>
        <w:t>Code des relations entre le public et l’administration – Obligation de communication des documents composant le dossier de projet de PLU</w:t>
      </w:r>
    </w:p>
    <w:p w14:paraId="44F4B37C" w14:textId="77777777" w:rsidR="00B017EF" w:rsidRPr="006F7A5E" w:rsidRDefault="00B017EF" w:rsidP="00B017EF">
      <w:pPr>
        <w:spacing w:after="0" w:line="240" w:lineRule="auto"/>
        <w:rPr>
          <w:rFonts w:cstheme="minorHAnsi"/>
          <w:sz w:val="24"/>
          <w:szCs w:val="24"/>
        </w:rPr>
      </w:pPr>
    </w:p>
    <w:p w14:paraId="7A9678A8" w14:textId="77777777" w:rsidR="00B017EF" w:rsidRPr="006F7A5E" w:rsidRDefault="00B017EF" w:rsidP="00B017EF">
      <w:pPr>
        <w:spacing w:after="0" w:line="240" w:lineRule="auto"/>
        <w:rPr>
          <w:rFonts w:cstheme="minorHAnsi"/>
          <w:sz w:val="24"/>
          <w:szCs w:val="24"/>
        </w:rPr>
      </w:pPr>
    </w:p>
    <w:p w14:paraId="799FB259" w14:textId="56BE78A5" w:rsidR="00B017EF" w:rsidRPr="006F7A5E" w:rsidRDefault="00B017EF" w:rsidP="00B017EF">
      <w:pPr>
        <w:spacing w:after="0" w:line="240" w:lineRule="auto"/>
        <w:rPr>
          <w:rFonts w:cstheme="minorHAnsi"/>
          <w:sz w:val="24"/>
          <w:szCs w:val="24"/>
        </w:rPr>
      </w:pPr>
      <w:r w:rsidRPr="006F7A5E">
        <w:rPr>
          <w:rFonts w:cstheme="minorHAnsi"/>
          <w:sz w:val="24"/>
          <w:szCs w:val="24"/>
        </w:rPr>
        <w:t xml:space="preserve">Monsieur le </w:t>
      </w:r>
      <w:r w:rsidR="0025415E" w:rsidRPr="006F7A5E">
        <w:rPr>
          <w:rFonts w:cstheme="minorHAnsi"/>
          <w:sz w:val="24"/>
          <w:szCs w:val="24"/>
        </w:rPr>
        <w:t>m</w:t>
      </w:r>
      <w:r w:rsidRPr="006F7A5E">
        <w:rPr>
          <w:rFonts w:cstheme="minorHAnsi"/>
          <w:sz w:val="24"/>
          <w:szCs w:val="24"/>
        </w:rPr>
        <w:t xml:space="preserve">aire, </w:t>
      </w:r>
      <w:r w:rsidR="0025415E" w:rsidRPr="006F7A5E">
        <w:rPr>
          <w:rFonts w:cstheme="minorHAnsi"/>
          <w:sz w:val="24"/>
          <w:szCs w:val="24"/>
        </w:rPr>
        <w:t>Madame la maire,</w:t>
      </w:r>
    </w:p>
    <w:p w14:paraId="7E8A0121" w14:textId="77777777" w:rsidR="00B017EF" w:rsidRPr="006F7A5E" w:rsidRDefault="00B017EF" w:rsidP="00B017EF">
      <w:pPr>
        <w:spacing w:after="0" w:line="240" w:lineRule="auto"/>
        <w:rPr>
          <w:rFonts w:cstheme="minorHAnsi"/>
          <w:b/>
          <w:sz w:val="24"/>
          <w:szCs w:val="24"/>
        </w:rPr>
      </w:pPr>
    </w:p>
    <w:p w14:paraId="60590179" w14:textId="77777777" w:rsidR="00CC1E45" w:rsidRPr="006F7A5E" w:rsidRDefault="0025415E" w:rsidP="0025415E">
      <w:pPr>
        <w:spacing w:after="0" w:line="240" w:lineRule="auto"/>
        <w:ind w:firstLine="708"/>
        <w:jc w:val="both"/>
        <w:rPr>
          <w:rFonts w:cstheme="minorHAnsi"/>
          <w:sz w:val="24"/>
          <w:szCs w:val="24"/>
        </w:rPr>
      </w:pPr>
      <w:r w:rsidRPr="006F7A5E">
        <w:rPr>
          <w:rFonts w:cstheme="minorHAnsi"/>
          <w:sz w:val="24"/>
          <w:szCs w:val="24"/>
        </w:rPr>
        <w:t xml:space="preserve">Je me permets de solliciter communication de certains documents administratifs composant le projet PLU de la Ville de </w:t>
      </w:r>
      <w:proofErr w:type="gramStart"/>
      <w:r w:rsidRPr="006F7A5E">
        <w:rPr>
          <w:rFonts w:cstheme="minorHAnsi"/>
          <w:sz w:val="24"/>
          <w:szCs w:val="24"/>
        </w:rPr>
        <w:t xml:space="preserve">[  </w:t>
      </w:r>
      <w:proofErr w:type="gramEnd"/>
      <w:r w:rsidRPr="006F7A5E">
        <w:rPr>
          <w:rFonts w:cstheme="minorHAnsi"/>
          <w:sz w:val="24"/>
          <w:szCs w:val="24"/>
        </w:rPr>
        <w:t xml:space="preserve">        ] </w:t>
      </w:r>
      <w:r w:rsidR="00CC1E45" w:rsidRPr="006F7A5E">
        <w:rPr>
          <w:rFonts w:cstheme="minorHAnsi"/>
          <w:sz w:val="24"/>
          <w:szCs w:val="24"/>
        </w:rPr>
        <w:t xml:space="preserve">qui </w:t>
      </w:r>
      <w:r w:rsidRPr="006F7A5E">
        <w:rPr>
          <w:rFonts w:cstheme="minorHAnsi"/>
          <w:sz w:val="24"/>
          <w:szCs w:val="24"/>
        </w:rPr>
        <w:t xml:space="preserve">a été arrêté par le Conseil municipal le </w:t>
      </w:r>
    </w:p>
    <w:p w14:paraId="0AF4D2A2" w14:textId="42876C78" w:rsidR="0025415E" w:rsidRPr="006F7A5E" w:rsidRDefault="0025415E" w:rsidP="0025415E">
      <w:pPr>
        <w:spacing w:after="0" w:line="240" w:lineRule="auto"/>
        <w:ind w:firstLine="708"/>
        <w:jc w:val="both"/>
        <w:rPr>
          <w:rFonts w:cstheme="minorHAnsi"/>
          <w:sz w:val="24"/>
          <w:szCs w:val="24"/>
        </w:rPr>
      </w:pPr>
      <w:proofErr w:type="gramStart"/>
      <w:r w:rsidRPr="006F7A5E">
        <w:rPr>
          <w:rFonts w:cstheme="minorHAnsi"/>
          <w:sz w:val="24"/>
          <w:szCs w:val="24"/>
        </w:rPr>
        <w:t xml:space="preserve">[  </w:t>
      </w:r>
      <w:proofErr w:type="gramEnd"/>
      <w:r w:rsidRPr="006F7A5E">
        <w:rPr>
          <w:rFonts w:cstheme="minorHAnsi"/>
          <w:sz w:val="24"/>
          <w:szCs w:val="24"/>
        </w:rPr>
        <w:t xml:space="preserve">        ], ceci afin de m’assurer du potentiel constructible d’une parcelle dans les prochaines années. </w:t>
      </w:r>
    </w:p>
    <w:p w14:paraId="2468C7C5" w14:textId="77777777" w:rsidR="0025415E" w:rsidRPr="006F7A5E" w:rsidRDefault="0025415E" w:rsidP="0025415E">
      <w:pPr>
        <w:spacing w:after="0" w:line="240" w:lineRule="auto"/>
        <w:ind w:firstLine="708"/>
        <w:jc w:val="both"/>
        <w:rPr>
          <w:rFonts w:cstheme="minorHAnsi"/>
          <w:sz w:val="24"/>
          <w:szCs w:val="24"/>
        </w:rPr>
      </w:pPr>
    </w:p>
    <w:p w14:paraId="286DC05A" w14:textId="6A2650B7" w:rsidR="00B902B5" w:rsidRPr="006F7A5E" w:rsidRDefault="00B902B5" w:rsidP="0025415E">
      <w:pPr>
        <w:pStyle w:val="NormalWeb"/>
        <w:spacing w:before="0" w:beforeAutospacing="0" w:after="0" w:afterAutospacing="0"/>
        <w:ind w:firstLine="708"/>
        <w:jc w:val="both"/>
        <w:textAlignment w:val="baseline"/>
        <w:rPr>
          <w:rFonts w:asciiTheme="minorHAnsi" w:hAnsiTheme="minorHAnsi" w:cstheme="minorHAnsi"/>
          <w:b/>
          <w:i/>
        </w:rPr>
      </w:pPr>
      <w:r w:rsidRPr="006F7A5E">
        <w:rPr>
          <w:rFonts w:asciiTheme="minorHAnsi" w:hAnsiTheme="minorHAnsi" w:cstheme="minorHAnsi"/>
        </w:rPr>
        <w:t>Le vendeur dudit terrain me presse de signer le compromis de vente portant sur l’acquisition de cette parcelle, or il m’est impossible de m’engager</w:t>
      </w:r>
      <w:r w:rsidR="006F7A5E">
        <w:rPr>
          <w:rFonts w:asciiTheme="minorHAnsi" w:hAnsiTheme="minorHAnsi" w:cstheme="minorHAnsi"/>
        </w:rPr>
        <w:t xml:space="preserve"> ainsi</w:t>
      </w:r>
      <w:r w:rsidRPr="006F7A5E">
        <w:rPr>
          <w:rFonts w:asciiTheme="minorHAnsi" w:hAnsiTheme="minorHAnsi" w:cstheme="minorHAnsi"/>
        </w:rPr>
        <w:t xml:space="preserve"> sans connaissance de la réglementation d’urbanisme qui s’imposera à ma demande de permis de construire </w:t>
      </w:r>
      <w:r w:rsidRPr="006F7A5E">
        <w:rPr>
          <w:rFonts w:asciiTheme="minorHAnsi" w:hAnsiTheme="minorHAnsi" w:cstheme="minorHAnsi"/>
          <w:b/>
          <w:highlight w:val="yellow"/>
        </w:rPr>
        <w:t>(</w:t>
      </w:r>
      <w:r w:rsidRPr="006F7A5E">
        <w:rPr>
          <w:rFonts w:asciiTheme="minorHAnsi" w:hAnsiTheme="minorHAnsi" w:cstheme="minorHAnsi"/>
          <w:b/>
          <w:i/>
          <w:highlight w:val="yellow"/>
        </w:rPr>
        <w:t>Phrase à adapter selon les situations).</w:t>
      </w:r>
    </w:p>
    <w:p w14:paraId="5CFB8A23" w14:textId="77777777" w:rsidR="00B902B5" w:rsidRPr="006F7A5E" w:rsidRDefault="00B902B5" w:rsidP="0025415E">
      <w:pPr>
        <w:pStyle w:val="NormalWeb"/>
        <w:spacing w:before="0" w:beforeAutospacing="0" w:after="0" w:afterAutospacing="0"/>
        <w:ind w:firstLine="708"/>
        <w:jc w:val="both"/>
        <w:textAlignment w:val="baseline"/>
        <w:rPr>
          <w:rFonts w:asciiTheme="minorHAnsi" w:hAnsiTheme="minorHAnsi" w:cstheme="minorHAnsi"/>
          <w:b/>
          <w:i/>
        </w:rPr>
      </w:pPr>
    </w:p>
    <w:p w14:paraId="4D35E4CA" w14:textId="77777777" w:rsidR="00B902B5" w:rsidRPr="006F7A5E" w:rsidRDefault="00B902B5" w:rsidP="0025415E">
      <w:pPr>
        <w:pStyle w:val="NormalWeb"/>
        <w:spacing w:before="0" w:beforeAutospacing="0" w:after="0" w:afterAutospacing="0"/>
        <w:ind w:firstLine="708"/>
        <w:jc w:val="both"/>
        <w:textAlignment w:val="baseline"/>
        <w:rPr>
          <w:rFonts w:asciiTheme="minorHAnsi" w:hAnsiTheme="minorHAnsi" w:cstheme="minorHAnsi"/>
        </w:rPr>
      </w:pPr>
    </w:p>
    <w:p w14:paraId="6889FA82" w14:textId="77777777" w:rsidR="00B902B5" w:rsidRPr="006F7A5E" w:rsidRDefault="00B902B5" w:rsidP="0025415E">
      <w:pPr>
        <w:pStyle w:val="NormalWeb"/>
        <w:spacing w:before="0" w:beforeAutospacing="0" w:after="0" w:afterAutospacing="0"/>
        <w:ind w:firstLine="708"/>
        <w:jc w:val="both"/>
        <w:textAlignment w:val="baseline"/>
        <w:rPr>
          <w:rFonts w:asciiTheme="minorHAnsi" w:hAnsiTheme="minorHAnsi" w:cstheme="minorHAnsi"/>
        </w:rPr>
      </w:pPr>
    </w:p>
    <w:p w14:paraId="04E111AA" w14:textId="6569499E" w:rsidR="00B017EF" w:rsidRPr="006F7A5E" w:rsidRDefault="00B017EF" w:rsidP="0025415E">
      <w:pPr>
        <w:pStyle w:val="NormalWeb"/>
        <w:spacing w:before="0" w:beforeAutospacing="0" w:after="0" w:afterAutospacing="0"/>
        <w:ind w:firstLine="708"/>
        <w:jc w:val="both"/>
        <w:textAlignment w:val="baseline"/>
        <w:rPr>
          <w:rFonts w:asciiTheme="minorHAnsi" w:hAnsiTheme="minorHAnsi" w:cstheme="minorHAnsi"/>
        </w:rPr>
      </w:pPr>
      <w:r w:rsidRPr="006F7A5E">
        <w:rPr>
          <w:rFonts w:asciiTheme="minorHAnsi" w:hAnsiTheme="minorHAnsi" w:cstheme="minorHAnsi"/>
        </w:rPr>
        <w:lastRenderedPageBreak/>
        <w:t xml:space="preserve">Selon les prescriptions de la CADA - Commission d’Accès aux Documents Administratifs, </w:t>
      </w:r>
      <w:r w:rsidRPr="006F7A5E">
        <w:rPr>
          <w:rStyle w:val="lev"/>
          <w:rFonts w:asciiTheme="minorHAnsi" w:hAnsiTheme="minorHAnsi" w:cstheme="minorHAnsi"/>
          <w:b w:val="0"/>
        </w:rPr>
        <w:t xml:space="preserve">l’ensemble des éléments constitutifs du dossier de projet de PLU sont </w:t>
      </w:r>
      <w:r w:rsidRPr="006F7A5E">
        <w:rPr>
          <w:rFonts w:asciiTheme="minorHAnsi" w:hAnsiTheme="minorHAnsi" w:cstheme="minorHAnsi"/>
        </w:rPr>
        <w:t xml:space="preserve">communicables dès son adoption par le Conseil Municipal. </w:t>
      </w:r>
    </w:p>
    <w:p w14:paraId="496F5297" w14:textId="77777777" w:rsidR="00B017EF" w:rsidRPr="006F7A5E" w:rsidRDefault="00B017EF" w:rsidP="0025415E">
      <w:pPr>
        <w:pStyle w:val="NormalWeb"/>
        <w:spacing w:before="0" w:beforeAutospacing="0" w:after="0" w:afterAutospacing="0"/>
        <w:jc w:val="both"/>
        <w:textAlignment w:val="baseline"/>
        <w:rPr>
          <w:rFonts w:asciiTheme="minorHAnsi" w:hAnsiTheme="minorHAnsi" w:cstheme="minorHAnsi"/>
        </w:rPr>
      </w:pPr>
    </w:p>
    <w:p w14:paraId="4EC04EA9" w14:textId="7C065947" w:rsidR="00B017EF" w:rsidRPr="006F7A5E" w:rsidRDefault="00B017EF" w:rsidP="0025415E">
      <w:pPr>
        <w:spacing w:after="0" w:line="240" w:lineRule="auto"/>
        <w:jc w:val="both"/>
        <w:rPr>
          <w:rFonts w:cstheme="minorHAnsi"/>
          <w:sz w:val="24"/>
          <w:szCs w:val="24"/>
        </w:rPr>
      </w:pPr>
      <w:r w:rsidRPr="006F7A5E">
        <w:rPr>
          <w:rFonts w:cstheme="minorHAnsi"/>
          <w:noProof/>
          <w:sz w:val="24"/>
          <w:szCs w:val="24"/>
        </w:rPr>
        <w:tab/>
        <w:t xml:space="preserve">Dès lors que ces documents administratifs sont communicables, </w:t>
      </w:r>
      <w:r w:rsidR="00CC1E45" w:rsidRPr="006F7A5E">
        <w:rPr>
          <w:rFonts w:cstheme="minorHAnsi"/>
          <w:noProof/>
          <w:sz w:val="24"/>
          <w:szCs w:val="24"/>
        </w:rPr>
        <w:t>je vous serai</w:t>
      </w:r>
      <w:r w:rsidRPr="006F7A5E">
        <w:rPr>
          <w:rFonts w:cstheme="minorHAnsi"/>
          <w:noProof/>
          <w:sz w:val="24"/>
          <w:szCs w:val="24"/>
        </w:rPr>
        <w:t xml:space="preserve"> reconnaissants de nous </w:t>
      </w:r>
      <w:r w:rsidRPr="006F7A5E">
        <w:rPr>
          <w:rFonts w:cstheme="minorHAnsi"/>
          <w:sz w:val="24"/>
          <w:szCs w:val="24"/>
        </w:rPr>
        <w:t>adresser par voie électronique, conformément à l’article L 311-9 3°) du Code des relations entre le public et l’administration, à l’adresse suivante :</w:t>
      </w:r>
    </w:p>
    <w:p w14:paraId="42968123" w14:textId="23C65DBC" w:rsidR="00B017EF" w:rsidRPr="006F7A5E" w:rsidRDefault="0025415E" w:rsidP="0081567A">
      <w:pPr>
        <w:pStyle w:val="Paragraphedeliste"/>
        <w:ind w:left="0"/>
        <w:jc w:val="both"/>
        <w:rPr>
          <w:rFonts w:cstheme="minorHAnsi"/>
          <w:sz w:val="24"/>
          <w:szCs w:val="24"/>
        </w:rPr>
      </w:pPr>
      <w:r w:rsidRPr="006F7A5E">
        <w:rPr>
          <w:rFonts w:cstheme="minorHAnsi"/>
          <w:sz w:val="24"/>
          <w:szCs w:val="24"/>
        </w:rPr>
        <w:t xml:space="preserve">[   </w:t>
      </w:r>
      <w:r w:rsidRPr="006F7A5E">
        <w:rPr>
          <w:rFonts w:cstheme="minorHAnsi"/>
          <w:sz w:val="24"/>
          <w:szCs w:val="24"/>
        </w:rPr>
        <w:tab/>
        <w:t xml:space="preserve"> @</w:t>
      </w:r>
      <w:r w:rsidRPr="006F7A5E">
        <w:rPr>
          <w:rFonts w:cstheme="minorHAnsi"/>
          <w:sz w:val="24"/>
          <w:szCs w:val="24"/>
        </w:rPr>
        <w:tab/>
        <w:t xml:space="preserve">  ]</w:t>
      </w:r>
      <w:r w:rsidR="0081567A" w:rsidRPr="006F7A5E">
        <w:rPr>
          <w:rFonts w:cstheme="minorHAnsi"/>
          <w:sz w:val="24"/>
          <w:szCs w:val="24"/>
        </w:rPr>
        <w:t>.</w:t>
      </w:r>
    </w:p>
    <w:p w14:paraId="0C06BEE1" w14:textId="77777777" w:rsidR="0081567A" w:rsidRPr="006F7A5E" w:rsidRDefault="0081567A" w:rsidP="0081567A">
      <w:pPr>
        <w:pStyle w:val="Paragraphedeliste"/>
        <w:ind w:left="0"/>
        <w:jc w:val="both"/>
        <w:rPr>
          <w:rFonts w:cstheme="minorHAnsi"/>
          <w:sz w:val="24"/>
          <w:szCs w:val="24"/>
        </w:rPr>
      </w:pPr>
    </w:p>
    <w:p w14:paraId="42F54E0B" w14:textId="71F564F0" w:rsidR="00B017EF" w:rsidRPr="006F7A5E" w:rsidRDefault="00B017EF" w:rsidP="00B017EF">
      <w:pPr>
        <w:tabs>
          <w:tab w:val="left" w:pos="2977"/>
        </w:tabs>
        <w:jc w:val="both"/>
        <w:rPr>
          <w:rFonts w:cstheme="minorHAnsi"/>
          <w:sz w:val="24"/>
          <w:szCs w:val="24"/>
        </w:rPr>
      </w:pPr>
      <w:r w:rsidRPr="006F7A5E">
        <w:rPr>
          <w:rFonts w:cstheme="minorHAnsi"/>
          <w:sz w:val="24"/>
          <w:szCs w:val="24"/>
        </w:rPr>
        <w:t>Ma demande de communication porte sur les documents administratifs suivants composant le dossier de projet de PLU</w:t>
      </w:r>
      <w:r w:rsidR="0025415E" w:rsidRPr="006F7A5E">
        <w:rPr>
          <w:rFonts w:cstheme="minorHAnsi"/>
          <w:sz w:val="24"/>
          <w:szCs w:val="24"/>
        </w:rPr>
        <w:t>, à savoir :</w:t>
      </w:r>
    </w:p>
    <w:p w14:paraId="5D9AA483" w14:textId="22EC8B94" w:rsidR="0025415E" w:rsidRPr="006F7A5E" w:rsidRDefault="0025415E" w:rsidP="0025415E">
      <w:pPr>
        <w:pStyle w:val="Paragraphedeliste"/>
        <w:numPr>
          <w:ilvl w:val="0"/>
          <w:numId w:val="3"/>
        </w:numPr>
        <w:jc w:val="both"/>
        <w:rPr>
          <w:rFonts w:cstheme="minorHAnsi"/>
          <w:sz w:val="24"/>
          <w:szCs w:val="24"/>
        </w:rPr>
      </w:pPr>
      <w:r w:rsidRPr="006F7A5E">
        <w:rPr>
          <w:rFonts w:cstheme="minorHAnsi"/>
          <w:sz w:val="24"/>
          <w:szCs w:val="24"/>
        </w:rPr>
        <w:t xml:space="preserve">Le règlement graphique intégral </w:t>
      </w:r>
      <w:r w:rsidR="0081567A" w:rsidRPr="006F7A5E">
        <w:rPr>
          <w:rFonts w:cstheme="minorHAnsi"/>
          <w:sz w:val="24"/>
          <w:szCs w:val="24"/>
        </w:rPr>
        <w:t xml:space="preserve">du projet de PLU </w:t>
      </w:r>
      <w:r w:rsidRPr="006F7A5E">
        <w:rPr>
          <w:rFonts w:cstheme="minorHAnsi"/>
          <w:sz w:val="24"/>
          <w:szCs w:val="24"/>
        </w:rPr>
        <w:t xml:space="preserve">faisant figurer la légende du zonage </w:t>
      </w:r>
      <w:r w:rsidR="0081567A" w:rsidRPr="006F7A5E">
        <w:rPr>
          <w:rFonts w:cstheme="minorHAnsi"/>
          <w:sz w:val="24"/>
          <w:szCs w:val="24"/>
        </w:rPr>
        <w:t xml:space="preserve">et </w:t>
      </w:r>
      <w:r w:rsidRPr="006F7A5E">
        <w:rPr>
          <w:rFonts w:cstheme="minorHAnsi"/>
          <w:sz w:val="24"/>
          <w:szCs w:val="24"/>
        </w:rPr>
        <w:t xml:space="preserve">concernant le secteur de la parcelle cadastrée section </w:t>
      </w:r>
      <w:proofErr w:type="gramStart"/>
      <w:r w:rsidRPr="006F7A5E">
        <w:rPr>
          <w:rFonts w:cstheme="minorHAnsi"/>
          <w:sz w:val="24"/>
          <w:szCs w:val="24"/>
        </w:rPr>
        <w:t xml:space="preserve">[  </w:t>
      </w:r>
      <w:proofErr w:type="gramEnd"/>
      <w:r w:rsidRPr="006F7A5E">
        <w:rPr>
          <w:rFonts w:cstheme="minorHAnsi"/>
          <w:sz w:val="24"/>
          <w:szCs w:val="24"/>
        </w:rPr>
        <w:t xml:space="preserve">    ] Numéro [      ], rue [      ], secteur [      ] lieudit [      ] ;</w:t>
      </w:r>
    </w:p>
    <w:p w14:paraId="10A61653" w14:textId="77777777" w:rsidR="0025415E" w:rsidRPr="006F7A5E" w:rsidRDefault="0025415E" w:rsidP="0025415E">
      <w:pPr>
        <w:pStyle w:val="Paragraphedeliste"/>
        <w:numPr>
          <w:ilvl w:val="0"/>
          <w:numId w:val="3"/>
        </w:numPr>
        <w:jc w:val="both"/>
        <w:rPr>
          <w:rFonts w:cstheme="minorHAnsi"/>
          <w:sz w:val="24"/>
          <w:szCs w:val="24"/>
        </w:rPr>
      </w:pPr>
      <w:r w:rsidRPr="006F7A5E">
        <w:rPr>
          <w:rFonts w:cstheme="minorHAnsi"/>
          <w:sz w:val="24"/>
          <w:szCs w:val="24"/>
        </w:rPr>
        <w:t>Le règlement écrit ;</w:t>
      </w:r>
    </w:p>
    <w:p w14:paraId="4EB334BC" w14:textId="77777777" w:rsidR="0025415E" w:rsidRPr="006F7A5E" w:rsidRDefault="0025415E" w:rsidP="0025415E">
      <w:pPr>
        <w:pStyle w:val="Paragraphedeliste"/>
        <w:numPr>
          <w:ilvl w:val="0"/>
          <w:numId w:val="3"/>
        </w:numPr>
        <w:jc w:val="both"/>
        <w:rPr>
          <w:rFonts w:cstheme="minorHAnsi"/>
          <w:sz w:val="24"/>
          <w:szCs w:val="24"/>
        </w:rPr>
      </w:pPr>
      <w:r w:rsidRPr="006F7A5E">
        <w:rPr>
          <w:rFonts w:cstheme="minorHAnsi"/>
          <w:sz w:val="24"/>
          <w:szCs w:val="24"/>
        </w:rPr>
        <w:t>Les annexes et servitudes d’utilité publiques affectant le terrain ci-dessus visé.</w:t>
      </w:r>
    </w:p>
    <w:p w14:paraId="63AD9EC0" w14:textId="29F1114F" w:rsidR="00B017EF" w:rsidRPr="006F7A5E" w:rsidRDefault="0025415E" w:rsidP="00B017EF">
      <w:pPr>
        <w:jc w:val="both"/>
        <w:rPr>
          <w:rFonts w:cstheme="minorHAnsi"/>
          <w:sz w:val="24"/>
          <w:szCs w:val="24"/>
        </w:rPr>
      </w:pPr>
      <w:r w:rsidRPr="006F7A5E">
        <w:rPr>
          <w:rFonts w:cstheme="minorHAnsi"/>
          <w:b/>
          <w:i/>
          <w:sz w:val="24"/>
          <w:szCs w:val="24"/>
          <w:highlight w:val="yellow"/>
        </w:rPr>
        <w:t>(Liste des documents à réclamer à adapter à chaque situation).</w:t>
      </w:r>
    </w:p>
    <w:p w14:paraId="0E874415" w14:textId="77777777" w:rsidR="0081567A" w:rsidRPr="006F7A5E" w:rsidRDefault="0081567A" w:rsidP="0025415E">
      <w:pPr>
        <w:jc w:val="both"/>
        <w:rPr>
          <w:rFonts w:cstheme="minorHAnsi"/>
          <w:sz w:val="24"/>
          <w:szCs w:val="24"/>
        </w:rPr>
      </w:pPr>
    </w:p>
    <w:p w14:paraId="0C35807F" w14:textId="79D57F72" w:rsidR="0025415E" w:rsidRPr="006F7A5E" w:rsidRDefault="0025415E" w:rsidP="0025415E">
      <w:pPr>
        <w:jc w:val="both"/>
        <w:rPr>
          <w:rFonts w:cstheme="minorHAnsi"/>
          <w:b/>
          <w:i/>
          <w:sz w:val="24"/>
          <w:szCs w:val="24"/>
        </w:rPr>
      </w:pPr>
      <w:r w:rsidRPr="006F7A5E">
        <w:rPr>
          <w:rFonts w:cstheme="minorHAnsi"/>
          <w:sz w:val="24"/>
          <w:szCs w:val="24"/>
        </w:rPr>
        <w:t xml:space="preserve">A défaut de transmission des documents dans un délai d’un mois à compter de la réception des présentes, je me verrai contraint e de saisir la Commission d’Accès aux Documents Administratifs </w:t>
      </w:r>
      <w:r w:rsidRPr="006F7A5E">
        <w:rPr>
          <w:rFonts w:cstheme="minorHAnsi"/>
          <w:i/>
          <w:sz w:val="24"/>
          <w:szCs w:val="24"/>
        </w:rPr>
        <w:t>(</w:t>
      </w:r>
      <w:r w:rsidRPr="006F7A5E">
        <w:rPr>
          <w:rFonts w:cstheme="minorHAnsi"/>
          <w:b/>
          <w:i/>
          <w:sz w:val="24"/>
          <w:szCs w:val="24"/>
          <w:highlight w:val="yellow"/>
        </w:rPr>
        <w:t>Phrase facultative – l’accusé réception du recommandé fait foi afin de saisir la CADA).</w:t>
      </w:r>
    </w:p>
    <w:p w14:paraId="0D2E5062" w14:textId="0ADF7AA0" w:rsidR="00B017EF" w:rsidRPr="006F7A5E" w:rsidRDefault="00B017EF" w:rsidP="00B017EF">
      <w:pPr>
        <w:jc w:val="both"/>
        <w:rPr>
          <w:rFonts w:cstheme="minorHAnsi"/>
          <w:sz w:val="24"/>
          <w:szCs w:val="24"/>
        </w:rPr>
      </w:pPr>
      <w:r w:rsidRPr="006F7A5E">
        <w:rPr>
          <w:rFonts w:cstheme="minorHAnsi"/>
          <w:sz w:val="24"/>
          <w:szCs w:val="24"/>
        </w:rPr>
        <w:t>Je vous prie de croire, Monsieur le Maire, Madame la maire, en mes respectueuses salutations.</w:t>
      </w:r>
    </w:p>
    <w:p w14:paraId="44CE73AD" w14:textId="3C84D73C" w:rsidR="00B017EF" w:rsidRPr="006F7A5E" w:rsidRDefault="00B017EF" w:rsidP="00B017EF">
      <w:pPr>
        <w:jc w:val="both"/>
        <w:rPr>
          <w:rFonts w:cstheme="minorHAnsi"/>
          <w:sz w:val="24"/>
          <w:szCs w:val="24"/>
        </w:rPr>
      </w:pPr>
    </w:p>
    <w:p w14:paraId="4F41EDC4" w14:textId="77777777" w:rsidR="0025415E" w:rsidRPr="006F7A5E" w:rsidRDefault="0025415E" w:rsidP="00B017EF">
      <w:pPr>
        <w:jc w:val="both"/>
        <w:rPr>
          <w:rFonts w:cstheme="minorHAnsi"/>
          <w:sz w:val="24"/>
          <w:szCs w:val="24"/>
        </w:rPr>
      </w:pPr>
    </w:p>
    <w:p w14:paraId="3A6FFE41" w14:textId="77777777" w:rsidR="00B017EF" w:rsidRPr="006F7A5E" w:rsidRDefault="00B017EF" w:rsidP="00B017EF">
      <w:pPr>
        <w:pStyle w:val="Paragraphedeliste"/>
        <w:ind w:left="0"/>
        <w:jc w:val="both"/>
        <w:rPr>
          <w:rFonts w:cstheme="minorHAnsi"/>
          <w:i/>
          <w:sz w:val="24"/>
          <w:szCs w:val="24"/>
        </w:rPr>
      </w:pPr>
      <w:r w:rsidRPr="006F7A5E">
        <w:rPr>
          <w:rFonts w:cstheme="minorHAnsi"/>
          <w:i/>
          <w:sz w:val="24"/>
          <w:szCs w:val="24"/>
        </w:rPr>
        <w:t>Signature</w:t>
      </w:r>
    </w:p>
    <w:p w14:paraId="3F3896E7" w14:textId="77777777" w:rsidR="00B017EF" w:rsidRPr="006F7A5E" w:rsidRDefault="00B017EF" w:rsidP="00B017EF">
      <w:pPr>
        <w:jc w:val="both"/>
        <w:rPr>
          <w:rFonts w:cstheme="minorHAnsi"/>
          <w:sz w:val="24"/>
          <w:szCs w:val="24"/>
        </w:rPr>
      </w:pPr>
    </w:p>
    <w:p w14:paraId="7901FAB3" w14:textId="2F4B514B" w:rsidR="00B017EF" w:rsidRPr="006F7A5E" w:rsidRDefault="00B017EF" w:rsidP="00B017EF">
      <w:pPr>
        <w:jc w:val="both"/>
        <w:rPr>
          <w:rFonts w:cstheme="minorHAnsi"/>
          <w:sz w:val="24"/>
          <w:szCs w:val="24"/>
        </w:rPr>
      </w:pPr>
    </w:p>
    <w:p w14:paraId="777A82F5" w14:textId="31FEF39B" w:rsidR="0025415E" w:rsidRPr="006F7A5E" w:rsidRDefault="0025415E" w:rsidP="00B017EF">
      <w:pPr>
        <w:jc w:val="both"/>
        <w:rPr>
          <w:rFonts w:cstheme="minorHAnsi"/>
          <w:sz w:val="24"/>
          <w:szCs w:val="24"/>
        </w:rPr>
      </w:pPr>
    </w:p>
    <w:p w14:paraId="1CD44BDD" w14:textId="176F2CDD" w:rsidR="0025415E" w:rsidRPr="006F7A5E" w:rsidRDefault="0025415E" w:rsidP="00B017EF">
      <w:pPr>
        <w:jc w:val="both"/>
        <w:rPr>
          <w:rFonts w:cstheme="minorHAnsi"/>
          <w:sz w:val="24"/>
          <w:szCs w:val="24"/>
        </w:rPr>
      </w:pPr>
    </w:p>
    <w:p w14:paraId="1F18CA04" w14:textId="67B363C3" w:rsidR="0025415E" w:rsidRPr="006F7A5E" w:rsidRDefault="0025415E" w:rsidP="00B017EF">
      <w:pPr>
        <w:jc w:val="both"/>
        <w:rPr>
          <w:rFonts w:cstheme="minorHAnsi"/>
          <w:sz w:val="24"/>
          <w:szCs w:val="24"/>
        </w:rPr>
      </w:pPr>
    </w:p>
    <w:p w14:paraId="6807161D" w14:textId="77777777" w:rsidR="0081567A" w:rsidRPr="006F7A5E" w:rsidRDefault="0081567A" w:rsidP="00B017EF">
      <w:pPr>
        <w:jc w:val="both"/>
        <w:rPr>
          <w:rFonts w:cstheme="minorHAnsi"/>
          <w:sz w:val="24"/>
          <w:szCs w:val="24"/>
        </w:rPr>
      </w:pPr>
    </w:p>
    <w:p w14:paraId="47488F2A" w14:textId="77777777" w:rsidR="0025415E" w:rsidRPr="006F7A5E" w:rsidRDefault="0025415E" w:rsidP="00B017EF">
      <w:pPr>
        <w:spacing w:after="0" w:line="240" w:lineRule="auto"/>
        <w:jc w:val="center"/>
        <w:rPr>
          <w:rFonts w:cstheme="minorHAnsi"/>
          <w:b/>
          <w:smallCaps/>
          <w:noProof/>
          <w:sz w:val="24"/>
          <w:szCs w:val="24"/>
        </w:rPr>
      </w:pPr>
      <w:bookmarkStart w:id="6" w:name="_GoBack"/>
      <w:bookmarkEnd w:id="6"/>
      <w:r w:rsidRPr="006F7A5E">
        <w:rPr>
          <w:rFonts w:cstheme="minorHAnsi"/>
          <w:b/>
          <w:smallCaps/>
          <w:noProof/>
          <w:sz w:val="24"/>
          <w:szCs w:val="24"/>
        </w:rPr>
        <w:lastRenderedPageBreak/>
        <w:t>Annexe</w:t>
      </w:r>
    </w:p>
    <w:p w14:paraId="00A44490" w14:textId="77777777" w:rsidR="0025415E" w:rsidRPr="006F7A5E" w:rsidRDefault="0025415E" w:rsidP="00B017EF">
      <w:pPr>
        <w:spacing w:after="0" w:line="240" w:lineRule="auto"/>
        <w:jc w:val="center"/>
        <w:rPr>
          <w:rFonts w:cstheme="minorHAnsi"/>
          <w:b/>
          <w:smallCaps/>
          <w:noProof/>
          <w:sz w:val="24"/>
          <w:szCs w:val="24"/>
        </w:rPr>
      </w:pPr>
    </w:p>
    <w:p w14:paraId="5BFB9C9D" w14:textId="45A907FD" w:rsidR="00B017EF" w:rsidRPr="006F7A5E" w:rsidRDefault="00B017EF" w:rsidP="00B017EF">
      <w:pPr>
        <w:spacing w:after="0" w:line="240" w:lineRule="auto"/>
        <w:jc w:val="center"/>
        <w:rPr>
          <w:rFonts w:cstheme="minorHAnsi"/>
          <w:b/>
          <w:noProof/>
          <w:sz w:val="24"/>
          <w:szCs w:val="24"/>
        </w:rPr>
      </w:pPr>
      <w:r w:rsidRPr="006F7A5E">
        <w:rPr>
          <w:rFonts w:cstheme="minorHAnsi"/>
          <w:b/>
          <w:noProof/>
          <w:sz w:val="24"/>
          <w:szCs w:val="24"/>
        </w:rPr>
        <w:t>Extrait du site de la CADA – Commission d’Accès aux Documents Administratifs</w:t>
      </w:r>
    </w:p>
    <w:p w14:paraId="5EB408FA" w14:textId="77777777" w:rsidR="00B017EF" w:rsidRPr="006F7A5E" w:rsidRDefault="00B017EF" w:rsidP="00B017EF">
      <w:pPr>
        <w:spacing w:after="0" w:line="240" w:lineRule="auto"/>
        <w:jc w:val="center"/>
        <w:rPr>
          <w:rFonts w:cstheme="minorHAnsi"/>
          <w:b/>
          <w:noProof/>
          <w:sz w:val="24"/>
          <w:szCs w:val="24"/>
        </w:rPr>
      </w:pPr>
      <w:r w:rsidRPr="006F7A5E">
        <w:rPr>
          <w:rFonts w:cstheme="minorHAnsi"/>
          <w:b/>
          <w:noProof/>
          <w:sz w:val="24"/>
          <w:szCs w:val="24"/>
        </w:rPr>
        <w:t>Rubrique « Le PLU et la communication aux différentes étapes »</w:t>
      </w:r>
    </w:p>
    <w:p w14:paraId="3BC945C6" w14:textId="66074216" w:rsidR="00B017EF" w:rsidRPr="006F7A5E" w:rsidRDefault="00B017EF" w:rsidP="00B017EF">
      <w:pPr>
        <w:spacing w:after="0" w:line="240" w:lineRule="auto"/>
        <w:jc w:val="center"/>
        <w:rPr>
          <w:rFonts w:cstheme="minorHAnsi"/>
          <w:sz w:val="24"/>
          <w:szCs w:val="24"/>
        </w:rPr>
      </w:pPr>
      <w:r w:rsidRPr="006F7A5E">
        <w:rPr>
          <w:rFonts w:cstheme="minorHAnsi"/>
          <w:noProof/>
          <w:sz w:val="24"/>
          <w:szCs w:val="24"/>
        </w:rPr>
        <w:drawing>
          <wp:inline distT="0" distB="0" distL="0" distR="0" wp14:anchorId="31613AB5" wp14:editId="2EFAC93F">
            <wp:extent cx="4867275" cy="3648075"/>
            <wp:effectExtent l="57150" t="57150" r="123825" b="85725"/>
            <wp:docPr id="2" name="Image 2" descr="C:\Users\Jasmine\Desktop\Bureau Jasmine\BLOG\CLIENTS-DROIT SUR TERRAIN\Diana MARTIN-ST-RAPHAEL\Extrait site CADA Communication projet PLU.png"/>
            <wp:cNvGraphicFramePr/>
            <a:graphic xmlns:a="http://schemas.openxmlformats.org/drawingml/2006/main">
              <a:graphicData uri="http://schemas.openxmlformats.org/drawingml/2006/picture">
                <pic:pic xmlns:pic="http://schemas.openxmlformats.org/drawingml/2006/picture">
                  <pic:nvPicPr>
                    <pic:cNvPr id="2" name="Image 2" descr="C:\Users\Jasmine\Desktop\Bureau Jasmine\BLOG\CLIENTS-DROIT SUR TERRAIN\Diana MARTIN-ST-RAPHAEL\Extrait site CADA Communication projet PLU.png"/>
                    <pic:cNvPicPr/>
                  </pic:nvPicPr>
                  <pic:blipFill>
                    <a:blip r:embed="rId5"/>
                    <a:srcRect/>
                    <a:stretch>
                      <a:fillRect/>
                    </a:stretch>
                  </pic:blipFill>
                  <pic:spPr bwMode="auto">
                    <a:xfrm>
                      <a:off x="0" y="0"/>
                      <a:ext cx="4752975" cy="3533775"/>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2C10F6B7" w14:textId="77777777" w:rsidR="00EB0563" w:rsidRPr="006F7A5E" w:rsidRDefault="00EB0563">
      <w:pPr>
        <w:rPr>
          <w:rFonts w:cstheme="minorHAnsi"/>
          <w:sz w:val="24"/>
          <w:szCs w:val="24"/>
        </w:rPr>
      </w:pPr>
    </w:p>
    <w:sectPr w:rsidR="00EB0563" w:rsidRPr="006F7A5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9E1825"/>
    <w:multiLevelType w:val="hybridMultilevel"/>
    <w:tmpl w:val="256CEE84"/>
    <w:lvl w:ilvl="0" w:tplc="040C0001">
      <w:start w:val="1"/>
      <w:numFmt w:val="bullet"/>
      <w:lvlText w:val=""/>
      <w:lvlJc w:val="left"/>
      <w:pPr>
        <w:ind w:left="3900" w:hanging="360"/>
      </w:pPr>
      <w:rPr>
        <w:rFonts w:ascii="Symbol" w:hAnsi="Symbol" w:hint="default"/>
      </w:rPr>
    </w:lvl>
    <w:lvl w:ilvl="1" w:tplc="040C0003">
      <w:start w:val="1"/>
      <w:numFmt w:val="bullet"/>
      <w:lvlText w:val="o"/>
      <w:lvlJc w:val="left"/>
      <w:pPr>
        <w:ind w:left="4620" w:hanging="360"/>
      </w:pPr>
      <w:rPr>
        <w:rFonts w:ascii="Courier New" w:hAnsi="Courier New" w:cs="Courier New" w:hint="default"/>
      </w:rPr>
    </w:lvl>
    <w:lvl w:ilvl="2" w:tplc="040C0005">
      <w:start w:val="1"/>
      <w:numFmt w:val="bullet"/>
      <w:lvlText w:val=""/>
      <w:lvlJc w:val="left"/>
      <w:pPr>
        <w:ind w:left="5340" w:hanging="360"/>
      </w:pPr>
      <w:rPr>
        <w:rFonts w:ascii="Wingdings" w:hAnsi="Wingdings" w:hint="default"/>
      </w:rPr>
    </w:lvl>
    <w:lvl w:ilvl="3" w:tplc="040C0001">
      <w:start w:val="1"/>
      <w:numFmt w:val="bullet"/>
      <w:lvlText w:val=""/>
      <w:lvlJc w:val="left"/>
      <w:pPr>
        <w:ind w:left="6060" w:hanging="360"/>
      </w:pPr>
      <w:rPr>
        <w:rFonts w:ascii="Symbol" w:hAnsi="Symbol" w:hint="default"/>
      </w:rPr>
    </w:lvl>
    <w:lvl w:ilvl="4" w:tplc="040C0003">
      <w:start w:val="1"/>
      <w:numFmt w:val="bullet"/>
      <w:lvlText w:val="o"/>
      <w:lvlJc w:val="left"/>
      <w:pPr>
        <w:ind w:left="6780" w:hanging="360"/>
      </w:pPr>
      <w:rPr>
        <w:rFonts w:ascii="Courier New" w:hAnsi="Courier New" w:cs="Courier New" w:hint="default"/>
      </w:rPr>
    </w:lvl>
    <w:lvl w:ilvl="5" w:tplc="040C0005">
      <w:start w:val="1"/>
      <w:numFmt w:val="bullet"/>
      <w:lvlText w:val=""/>
      <w:lvlJc w:val="left"/>
      <w:pPr>
        <w:ind w:left="7500" w:hanging="360"/>
      </w:pPr>
      <w:rPr>
        <w:rFonts w:ascii="Wingdings" w:hAnsi="Wingdings" w:hint="default"/>
      </w:rPr>
    </w:lvl>
    <w:lvl w:ilvl="6" w:tplc="040C0001">
      <w:start w:val="1"/>
      <w:numFmt w:val="bullet"/>
      <w:lvlText w:val=""/>
      <w:lvlJc w:val="left"/>
      <w:pPr>
        <w:ind w:left="8220" w:hanging="360"/>
      </w:pPr>
      <w:rPr>
        <w:rFonts w:ascii="Symbol" w:hAnsi="Symbol" w:hint="default"/>
      </w:rPr>
    </w:lvl>
    <w:lvl w:ilvl="7" w:tplc="040C0003">
      <w:start w:val="1"/>
      <w:numFmt w:val="bullet"/>
      <w:lvlText w:val="o"/>
      <w:lvlJc w:val="left"/>
      <w:pPr>
        <w:ind w:left="8940" w:hanging="360"/>
      </w:pPr>
      <w:rPr>
        <w:rFonts w:ascii="Courier New" w:hAnsi="Courier New" w:cs="Courier New" w:hint="default"/>
      </w:rPr>
    </w:lvl>
    <w:lvl w:ilvl="8" w:tplc="040C0005">
      <w:start w:val="1"/>
      <w:numFmt w:val="bullet"/>
      <w:lvlText w:val=""/>
      <w:lvlJc w:val="left"/>
      <w:pPr>
        <w:ind w:left="9660" w:hanging="360"/>
      </w:pPr>
      <w:rPr>
        <w:rFonts w:ascii="Wingdings" w:hAnsi="Wingdings" w:hint="default"/>
      </w:rPr>
    </w:lvl>
  </w:abstractNum>
  <w:abstractNum w:abstractNumId="1" w15:restartNumberingAfterBreak="0">
    <w:nsid w:val="69BD422E"/>
    <w:multiLevelType w:val="hybridMultilevel"/>
    <w:tmpl w:val="DFBE3B22"/>
    <w:lvl w:ilvl="0" w:tplc="30E09148">
      <w:start w:val="4"/>
      <w:numFmt w:val="bullet"/>
      <w:lvlText w:val="-"/>
      <w:lvlJc w:val="left"/>
      <w:pPr>
        <w:ind w:left="1429" w:hanging="360"/>
      </w:pPr>
      <w:rPr>
        <w:rFonts w:ascii="Calibri" w:eastAsiaTheme="minorEastAsia" w:hAnsi="Calibri" w:cs="Calibri" w:hint="default"/>
      </w:rPr>
    </w:lvl>
    <w:lvl w:ilvl="1" w:tplc="040C0003">
      <w:start w:val="1"/>
      <w:numFmt w:val="bullet"/>
      <w:lvlText w:val="o"/>
      <w:lvlJc w:val="left"/>
      <w:pPr>
        <w:ind w:left="2149" w:hanging="360"/>
      </w:pPr>
      <w:rPr>
        <w:rFonts w:ascii="Courier New" w:hAnsi="Courier New" w:cs="Courier New" w:hint="default"/>
      </w:rPr>
    </w:lvl>
    <w:lvl w:ilvl="2" w:tplc="040C0005">
      <w:start w:val="1"/>
      <w:numFmt w:val="bullet"/>
      <w:lvlText w:val=""/>
      <w:lvlJc w:val="left"/>
      <w:pPr>
        <w:ind w:left="2869" w:hanging="360"/>
      </w:pPr>
      <w:rPr>
        <w:rFonts w:ascii="Wingdings" w:hAnsi="Wingdings" w:hint="default"/>
      </w:rPr>
    </w:lvl>
    <w:lvl w:ilvl="3" w:tplc="040C0001">
      <w:start w:val="1"/>
      <w:numFmt w:val="bullet"/>
      <w:lvlText w:val=""/>
      <w:lvlJc w:val="left"/>
      <w:pPr>
        <w:ind w:left="3589" w:hanging="360"/>
      </w:pPr>
      <w:rPr>
        <w:rFonts w:ascii="Symbol" w:hAnsi="Symbol" w:hint="default"/>
      </w:rPr>
    </w:lvl>
    <w:lvl w:ilvl="4" w:tplc="040C0003">
      <w:start w:val="1"/>
      <w:numFmt w:val="bullet"/>
      <w:lvlText w:val="o"/>
      <w:lvlJc w:val="left"/>
      <w:pPr>
        <w:ind w:left="4309" w:hanging="360"/>
      </w:pPr>
      <w:rPr>
        <w:rFonts w:ascii="Courier New" w:hAnsi="Courier New" w:cs="Courier New" w:hint="default"/>
      </w:rPr>
    </w:lvl>
    <w:lvl w:ilvl="5" w:tplc="040C0005">
      <w:start w:val="1"/>
      <w:numFmt w:val="bullet"/>
      <w:lvlText w:val=""/>
      <w:lvlJc w:val="left"/>
      <w:pPr>
        <w:ind w:left="5029" w:hanging="360"/>
      </w:pPr>
      <w:rPr>
        <w:rFonts w:ascii="Wingdings" w:hAnsi="Wingdings" w:hint="default"/>
      </w:rPr>
    </w:lvl>
    <w:lvl w:ilvl="6" w:tplc="040C0001">
      <w:start w:val="1"/>
      <w:numFmt w:val="bullet"/>
      <w:lvlText w:val=""/>
      <w:lvlJc w:val="left"/>
      <w:pPr>
        <w:ind w:left="5749" w:hanging="360"/>
      </w:pPr>
      <w:rPr>
        <w:rFonts w:ascii="Symbol" w:hAnsi="Symbol" w:hint="default"/>
      </w:rPr>
    </w:lvl>
    <w:lvl w:ilvl="7" w:tplc="040C0003">
      <w:start w:val="1"/>
      <w:numFmt w:val="bullet"/>
      <w:lvlText w:val="o"/>
      <w:lvlJc w:val="left"/>
      <w:pPr>
        <w:ind w:left="6469" w:hanging="360"/>
      </w:pPr>
      <w:rPr>
        <w:rFonts w:ascii="Courier New" w:hAnsi="Courier New" w:cs="Courier New" w:hint="default"/>
      </w:rPr>
    </w:lvl>
    <w:lvl w:ilvl="8" w:tplc="040C0005">
      <w:start w:val="1"/>
      <w:numFmt w:val="bullet"/>
      <w:lvlText w:val=""/>
      <w:lvlJc w:val="left"/>
      <w:pPr>
        <w:ind w:left="7189" w:hanging="360"/>
      </w:pPr>
      <w:rPr>
        <w:rFonts w:ascii="Wingdings" w:hAnsi="Wingdings" w:hint="default"/>
      </w:rPr>
    </w:lvl>
  </w:abstractNum>
  <w:abstractNum w:abstractNumId="2" w15:restartNumberingAfterBreak="0">
    <w:nsid w:val="794059BB"/>
    <w:multiLevelType w:val="hybridMultilevel"/>
    <w:tmpl w:val="782831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72D"/>
    <w:rsid w:val="00136AB0"/>
    <w:rsid w:val="0025415E"/>
    <w:rsid w:val="002D4025"/>
    <w:rsid w:val="00380B29"/>
    <w:rsid w:val="006F7A5E"/>
    <w:rsid w:val="0081567A"/>
    <w:rsid w:val="00856395"/>
    <w:rsid w:val="009D766C"/>
    <w:rsid w:val="00B017EF"/>
    <w:rsid w:val="00B902B5"/>
    <w:rsid w:val="00CC1E45"/>
    <w:rsid w:val="00D052DB"/>
    <w:rsid w:val="00D5172D"/>
    <w:rsid w:val="00EB0563"/>
    <w:rsid w:val="00F4052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F3BC8"/>
  <w15:chartTrackingRefBased/>
  <w15:docId w15:val="{34C4DFF1-2139-474B-B3A4-5EC8F4360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017EF"/>
    <w:pPr>
      <w:spacing w:after="200" w:line="276" w:lineRule="auto"/>
    </w:pPr>
    <w:rPr>
      <w:rFonts w:eastAsiaTheme="minorEastAsia"/>
      <w:sz w:val="28"/>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semiHidden/>
    <w:unhideWhenUsed/>
    <w:rsid w:val="00B017EF"/>
    <w:rPr>
      <w:color w:val="0000FF"/>
      <w:u w:val="single"/>
    </w:rPr>
  </w:style>
  <w:style w:type="paragraph" w:styleId="NormalWeb">
    <w:name w:val="Normal (Web)"/>
    <w:basedOn w:val="Normal"/>
    <w:uiPriority w:val="99"/>
    <w:semiHidden/>
    <w:unhideWhenUsed/>
    <w:rsid w:val="00B017EF"/>
    <w:pPr>
      <w:spacing w:before="100" w:beforeAutospacing="1" w:after="100" w:afterAutospacing="1" w:line="240" w:lineRule="auto"/>
    </w:pPr>
    <w:rPr>
      <w:rFonts w:ascii="Times New Roman" w:eastAsia="Times New Roman" w:hAnsi="Times New Roman" w:cs="Times New Roman"/>
      <w:sz w:val="24"/>
      <w:szCs w:val="24"/>
    </w:rPr>
  </w:style>
  <w:style w:type="paragraph" w:styleId="Paragraphedeliste">
    <w:name w:val="List Paragraph"/>
    <w:basedOn w:val="Normal"/>
    <w:uiPriority w:val="34"/>
    <w:qFormat/>
    <w:rsid w:val="00B017EF"/>
    <w:pPr>
      <w:ind w:left="720"/>
      <w:contextualSpacing/>
    </w:pPr>
  </w:style>
  <w:style w:type="character" w:styleId="lev">
    <w:name w:val="Strong"/>
    <w:basedOn w:val="Policepardfaut"/>
    <w:uiPriority w:val="22"/>
    <w:qFormat/>
    <w:rsid w:val="00B017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1691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1</Pages>
  <Words>1269</Words>
  <Characters>6982</Characters>
  <Application>Microsoft Office Word</Application>
  <DocSecurity>0</DocSecurity>
  <Lines>58</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dcterms:created xsi:type="dcterms:W3CDTF">2022-04-12T12:24:00Z</dcterms:created>
  <dcterms:modified xsi:type="dcterms:W3CDTF">2022-10-06T12:03:00Z</dcterms:modified>
</cp:coreProperties>
</file>